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91" w:rsidRDefault="00695391" w:rsidP="00695391">
      <w:pPr>
        <w:spacing w:after="0"/>
      </w:pPr>
      <w:bookmarkStart w:id="0" w:name="_GoBack"/>
      <w:bookmarkEnd w:id="0"/>
      <w:r>
        <w:t>BRANKA UZUR</w:t>
      </w:r>
    </w:p>
    <w:p w:rsidR="00695391" w:rsidRDefault="00695391" w:rsidP="00695391">
      <w:pPr>
        <w:spacing w:after="0"/>
      </w:pPr>
      <w:r>
        <w:t xml:space="preserve">1954. – 2013. </w:t>
      </w:r>
    </w:p>
    <w:p w:rsidR="00695391" w:rsidRDefault="00695391" w:rsidP="00695391">
      <w:pPr>
        <w:spacing w:after="0"/>
      </w:pPr>
      <w:r>
        <w:t>RETROSPEKTIVA</w:t>
      </w:r>
    </w:p>
    <w:p w:rsidR="00695391" w:rsidRDefault="00695391" w:rsidP="00695391">
      <w:pPr>
        <w:spacing w:after="0"/>
      </w:pPr>
      <w:r>
        <w:t>GLIPTOTEKA HAZU</w:t>
      </w:r>
      <w:r w:rsidR="00E83E05">
        <w:t xml:space="preserve">, </w:t>
      </w:r>
      <w:r>
        <w:t>12. PROSINCA 2014. – 30. SIJEČNJA 2015.</w:t>
      </w:r>
    </w:p>
    <w:p w:rsidR="002B7863" w:rsidRDefault="002B7863" w:rsidP="00695391">
      <w:pPr>
        <w:spacing w:after="0"/>
      </w:pPr>
    </w:p>
    <w:p w:rsidR="008C1BDF" w:rsidRDefault="008C1BDF" w:rsidP="00695391">
      <w:pPr>
        <w:spacing w:after="0"/>
      </w:pPr>
    </w:p>
    <w:p w:rsidR="000335B9" w:rsidRDefault="00A43748" w:rsidP="000335B9">
      <w:pPr>
        <w:rPr>
          <w:sz w:val="24"/>
          <w:szCs w:val="24"/>
        </w:rPr>
      </w:pPr>
      <w:r w:rsidRPr="00CF2E88">
        <w:rPr>
          <w:sz w:val="24"/>
          <w:szCs w:val="24"/>
        </w:rPr>
        <w:t>Branka Uzur stekla je ime i zavidnu poziciju u hrvatskoj suvremenoj umjetnosti osamdesetih godina prošlog stoljeća. Izlagala je u prestižnim galerijama i muzejima, dobivala nagrade i priznanja, o njoj su pisala poznata imena hrvatske kritike</w:t>
      </w:r>
      <w:r>
        <w:rPr>
          <w:sz w:val="24"/>
          <w:szCs w:val="24"/>
        </w:rPr>
        <w:t>, d</w:t>
      </w:r>
      <w:r w:rsidRPr="00CF2E88">
        <w:rPr>
          <w:sz w:val="24"/>
          <w:szCs w:val="24"/>
        </w:rPr>
        <w:t>a bi  krajem osamdesetih sve to napustila i otišla prvo na Cipar pa u  Australiju</w:t>
      </w:r>
      <w:r>
        <w:rPr>
          <w:sz w:val="24"/>
          <w:szCs w:val="24"/>
        </w:rPr>
        <w:t>,</w:t>
      </w:r>
      <w:r w:rsidRPr="00CF2E88">
        <w:rPr>
          <w:sz w:val="24"/>
          <w:szCs w:val="24"/>
        </w:rPr>
        <w:t xml:space="preserve">  gdje je ostala punih dvadeset godina.</w:t>
      </w:r>
      <w:r w:rsidR="000335B9">
        <w:rPr>
          <w:sz w:val="24"/>
          <w:szCs w:val="24"/>
        </w:rPr>
        <w:t xml:space="preserve"> </w:t>
      </w:r>
      <w:r w:rsidRPr="00CF2E88">
        <w:rPr>
          <w:sz w:val="24"/>
          <w:szCs w:val="24"/>
        </w:rPr>
        <w:t xml:space="preserve">Vratila se u domovinu 2010. god. da bi se ubrzo teško razboljela i umrla. </w:t>
      </w:r>
    </w:p>
    <w:p w:rsidR="00A43748" w:rsidRPr="000335B9" w:rsidRDefault="00A43748" w:rsidP="000335B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F2E88">
        <w:rPr>
          <w:sz w:val="24"/>
          <w:szCs w:val="24"/>
        </w:rPr>
        <w:t>akupi</w:t>
      </w:r>
      <w:r w:rsidR="00161743">
        <w:rPr>
          <w:sz w:val="24"/>
          <w:szCs w:val="24"/>
        </w:rPr>
        <w:t>vši</w:t>
      </w:r>
      <w:r w:rsidR="003A6777">
        <w:rPr>
          <w:sz w:val="24"/>
          <w:szCs w:val="24"/>
        </w:rPr>
        <w:t xml:space="preserve"> autoričina </w:t>
      </w:r>
      <w:r w:rsidRPr="00CF2E88">
        <w:rPr>
          <w:sz w:val="24"/>
          <w:szCs w:val="24"/>
        </w:rPr>
        <w:t>rasuta djela</w:t>
      </w:r>
      <w:r w:rsidR="00765653">
        <w:rPr>
          <w:sz w:val="24"/>
          <w:szCs w:val="24"/>
        </w:rPr>
        <w:t xml:space="preserve"> ( izloženo 230 </w:t>
      </w:r>
      <w:r w:rsidR="00765653">
        <w:t>keramoskulptura, ulja na platnu, tempera, akvarela, crteža, uporabna keramika)</w:t>
      </w:r>
      <w:r>
        <w:rPr>
          <w:sz w:val="24"/>
          <w:szCs w:val="24"/>
        </w:rPr>
        <w:t>,</w:t>
      </w:r>
      <w:r w:rsidRPr="00CF2E88">
        <w:rPr>
          <w:sz w:val="24"/>
          <w:szCs w:val="24"/>
        </w:rPr>
        <w:t xml:space="preserve"> </w:t>
      </w:r>
      <w:r w:rsidR="00161743">
        <w:rPr>
          <w:sz w:val="24"/>
          <w:szCs w:val="24"/>
        </w:rPr>
        <w:t xml:space="preserve">nastojali smo </w:t>
      </w:r>
      <w:r w:rsidRPr="00CF2E88">
        <w:rPr>
          <w:sz w:val="24"/>
          <w:szCs w:val="24"/>
        </w:rPr>
        <w:t xml:space="preserve">osvijetliti i prezentirati </w:t>
      </w:r>
      <w:r w:rsidR="007626F7">
        <w:rPr>
          <w:sz w:val="24"/>
          <w:szCs w:val="24"/>
        </w:rPr>
        <w:t>autoričin</w:t>
      </w:r>
      <w:r w:rsidRPr="00CF2E88">
        <w:rPr>
          <w:sz w:val="24"/>
          <w:szCs w:val="24"/>
        </w:rPr>
        <w:t xml:space="preserve"> umjetnički opus. </w:t>
      </w:r>
      <w:r w:rsidR="00161743">
        <w:rPr>
          <w:sz w:val="24"/>
          <w:szCs w:val="24"/>
        </w:rPr>
        <w:t>U</w:t>
      </w:r>
      <w:r w:rsidRPr="00CF2E88">
        <w:rPr>
          <w:sz w:val="24"/>
          <w:szCs w:val="24"/>
        </w:rPr>
        <w:t>poznati posjetioce sa njenim radom</w:t>
      </w:r>
      <w:r>
        <w:rPr>
          <w:sz w:val="24"/>
          <w:szCs w:val="24"/>
        </w:rPr>
        <w:t>,</w:t>
      </w:r>
      <w:r w:rsidRPr="00CF2E88">
        <w:rPr>
          <w:sz w:val="24"/>
          <w:szCs w:val="24"/>
        </w:rPr>
        <w:t xml:space="preserve"> a poznavaoce djela Branke Uzur p</w:t>
      </w:r>
      <w:r>
        <w:rPr>
          <w:sz w:val="24"/>
          <w:szCs w:val="24"/>
        </w:rPr>
        <w:t>odsjetiti</w:t>
      </w:r>
      <w:r w:rsidR="00161743">
        <w:rPr>
          <w:sz w:val="24"/>
          <w:szCs w:val="24"/>
        </w:rPr>
        <w:t xml:space="preserve"> na njem  specifičan izričaj</w:t>
      </w:r>
      <w:r w:rsidRPr="00CF2E88">
        <w:rPr>
          <w:sz w:val="24"/>
          <w:szCs w:val="24"/>
        </w:rPr>
        <w:t xml:space="preserve">. </w:t>
      </w:r>
    </w:p>
    <w:p w:rsidR="00A349F2" w:rsidRDefault="002D0D4A" w:rsidP="00A349F2">
      <w:pPr>
        <w:spacing w:after="0"/>
        <w:rPr>
          <w:sz w:val="24"/>
          <w:szCs w:val="24"/>
        </w:rPr>
      </w:pPr>
      <w:r w:rsidRPr="00A37EAE">
        <w:rPr>
          <w:sz w:val="24"/>
          <w:szCs w:val="24"/>
        </w:rPr>
        <w:t xml:space="preserve">„Promatrajući izložena djela Branke Uzur postajemo svjesni njene svestranosti. Uspješno se snalazila u svim likovnim disciplinama;  kako u skulpturi i uporabnoj keramici,  tako i  u slikarstvu i crtežu. Iako je Uzur postigla znatno priznanje u Australiji izlažući slike velikog formata, naročito portrete poznatih australaca, najvredniji i naj autentičniji dio njenog stvaralaštva su keramoskulpture malog formata.  Taj dio njenoga stvaralaštva, za koji se i nota bene školovala, zaista je specifičan i jedinstven. Konzistentnost i povezanost ciklusa u keramici koji proizlaze jedan iz drugog, možemo pratiti preko ciklusa apstraktnih formi, monolitnih oblika u kojima naglašava svojstva materijala, izvornu fizičnost visokopaljene gline i njenu strukturu. Pa preko ciklusa keramoskulptura izrazito malih dimenzija i elementarnih oblika, bogatih rafiniranim asocijativnim značenjima. Do figurativnih keramoskulptura osebujne modelacije i Ikonografske  imaginacije. Te fragilnih keramoskulptura sa oružjem punih pritajene agresivnosti nastalih u Australiji. </w:t>
      </w:r>
    </w:p>
    <w:p w:rsidR="002D0D4A" w:rsidRPr="00A37EAE" w:rsidRDefault="002D0D4A" w:rsidP="00A349F2">
      <w:pPr>
        <w:spacing w:after="0"/>
        <w:rPr>
          <w:sz w:val="24"/>
          <w:szCs w:val="24"/>
        </w:rPr>
      </w:pPr>
      <w:r w:rsidRPr="00A37EAE">
        <w:rPr>
          <w:sz w:val="24"/>
          <w:szCs w:val="24"/>
        </w:rPr>
        <w:t>Malog nepretencioznog formata, jednostavnom pomalo sirovom i „nespretnom“ izvedbom,  te upotrebom boje koja oblicima daje dodatnu pikturalnu vrijednost autoričine keramoskulpture zrače posebnim šarmom. Tuga i melankolija isprepliće se sa  humorom i  ironijom.  Angažirana oštrica  Brankinog humora, koja je često puna cinizma i autoironije najčešće je usmjerena prema ulozi žene u suvremenom društvu i  stereotipima vezanim za njenu ulogu.  Njena keramoplastika  je profinjena parodija, često ludička, prepuna maštovitih rješenja i višeznačnih poruka.“ – iz predgovora Lide Roje Depolo</w:t>
      </w:r>
    </w:p>
    <w:p w:rsidR="002D0D4A" w:rsidRPr="00A37EAE" w:rsidRDefault="002D0D4A" w:rsidP="00A349F2">
      <w:pPr>
        <w:spacing w:after="0"/>
        <w:rPr>
          <w:sz w:val="24"/>
          <w:szCs w:val="24"/>
        </w:rPr>
      </w:pPr>
    </w:p>
    <w:p w:rsidR="006A7D6A" w:rsidRPr="00A37EAE" w:rsidRDefault="006A7D6A" w:rsidP="00A349F2">
      <w:pPr>
        <w:spacing w:after="0"/>
        <w:rPr>
          <w:sz w:val="24"/>
          <w:szCs w:val="24"/>
        </w:rPr>
      </w:pPr>
      <w:r w:rsidRPr="00A37EAE">
        <w:rPr>
          <w:sz w:val="24"/>
          <w:szCs w:val="24"/>
        </w:rPr>
        <w:t xml:space="preserve">Branka Uzur maturirala je na Školi primijenjenih umjetnosti u Zagrebu, na odjelu za keramiku i staklo pod vodstvom prof. Ivana Švertaseka.  Diplomirala je na </w:t>
      </w:r>
      <w:r w:rsidRPr="00A37EAE">
        <w:rPr>
          <w:rFonts w:cstheme="minorHAnsi"/>
          <w:sz w:val="24"/>
          <w:szCs w:val="24"/>
        </w:rPr>
        <w:t xml:space="preserve">Akademiju za primenjenu umetnost u Beogradu  i stekla naziv naziv akademskog slikara – keramičara. </w:t>
      </w:r>
      <w:r w:rsidRPr="00A37EAE">
        <w:rPr>
          <w:sz w:val="24"/>
          <w:szCs w:val="24"/>
        </w:rPr>
        <w:t>Zahvaljujući stipendiji za specijalizaciju na Akademiji lijepih i primijenjenih umjetnosti u Helsinkiju, Branka je 1983. god. provela  u Finskoj.</w:t>
      </w:r>
    </w:p>
    <w:p w:rsidR="002D0D4A" w:rsidRPr="00A37EAE" w:rsidRDefault="002D0D4A" w:rsidP="00A37EAE"/>
    <w:p w:rsidR="0010694A" w:rsidRPr="00A37EAE" w:rsidRDefault="0010694A" w:rsidP="00A37EAE">
      <w:pPr>
        <w:spacing w:after="0"/>
      </w:pPr>
      <w:r w:rsidRPr="00A37EAE">
        <w:lastRenderedPageBreak/>
        <w:t>Autorica izložbe, predgovor, dokumentacija: Lida Roje Depolo, muzejska savjetnica Gliptoteke HAZU</w:t>
      </w:r>
    </w:p>
    <w:p w:rsidR="0010694A" w:rsidRPr="00A37EAE" w:rsidRDefault="0010694A" w:rsidP="00A37EAE">
      <w:pPr>
        <w:spacing w:after="0"/>
      </w:pPr>
    </w:p>
    <w:p w:rsidR="0010694A" w:rsidRPr="00A37EAE" w:rsidRDefault="0010694A" w:rsidP="00A37EAE">
      <w:pPr>
        <w:spacing w:after="0"/>
      </w:pPr>
      <w:r w:rsidRPr="00A37EAE">
        <w:t>Prostorna koncepcija i oblikovanje izložbe: prof.  Mario Beusan</w:t>
      </w:r>
    </w:p>
    <w:p w:rsidR="0010694A" w:rsidRPr="00A37EAE" w:rsidRDefault="0010694A" w:rsidP="00A37EAE">
      <w:pPr>
        <w:spacing w:after="0"/>
      </w:pPr>
    </w:p>
    <w:p w:rsidR="0010694A" w:rsidRPr="00A37EAE" w:rsidRDefault="0010694A" w:rsidP="00A37EAE">
      <w:pPr>
        <w:spacing w:after="0"/>
      </w:pPr>
      <w:r w:rsidRPr="00A37EAE">
        <w:t>Grafičko oblikovanje kataloga, pozivnice, plakata:  Luka Gusić</w:t>
      </w:r>
    </w:p>
    <w:p w:rsidR="0010694A" w:rsidRPr="00A37EAE" w:rsidRDefault="0010694A" w:rsidP="00A37EAE">
      <w:pPr>
        <w:spacing w:after="0"/>
      </w:pPr>
    </w:p>
    <w:p w:rsidR="002D0D4A" w:rsidRPr="00A37EAE" w:rsidRDefault="002D0D4A" w:rsidP="00A37EAE"/>
    <w:p w:rsidR="00DE1CE5" w:rsidRPr="00A37EAE" w:rsidRDefault="00DE1CE5" w:rsidP="00A37EAE"/>
    <w:p w:rsidR="00A43748" w:rsidRPr="00A37EAE" w:rsidRDefault="00A43748" w:rsidP="00A37EAE">
      <w:pPr>
        <w:rPr>
          <w:rFonts w:cstheme="minorHAnsi"/>
        </w:rPr>
      </w:pPr>
    </w:p>
    <w:p w:rsidR="008C1BDF" w:rsidRPr="00A37EAE" w:rsidRDefault="008C1BDF" w:rsidP="00A37EAE"/>
    <w:p w:rsidR="008C1BDF" w:rsidRPr="00A37EAE" w:rsidRDefault="008C1BDF" w:rsidP="00A37EAE"/>
    <w:p w:rsidR="008C1BDF" w:rsidRPr="00A37EAE" w:rsidRDefault="008C1BDF" w:rsidP="00A37EAE"/>
    <w:p w:rsidR="008C1BDF" w:rsidRPr="00A37EAE" w:rsidRDefault="008C1BDF" w:rsidP="00A37EAE">
      <w:pPr>
        <w:spacing w:after="0"/>
      </w:pPr>
    </w:p>
    <w:sectPr w:rsidR="008C1BDF" w:rsidRPr="00A37EAE" w:rsidSect="00B7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BC" w:rsidRDefault="00DB6ABC" w:rsidP="008C1BDF">
      <w:pPr>
        <w:spacing w:after="0" w:line="240" w:lineRule="auto"/>
      </w:pPr>
      <w:r>
        <w:separator/>
      </w:r>
    </w:p>
  </w:endnote>
  <w:endnote w:type="continuationSeparator" w:id="0">
    <w:p w:rsidR="00DB6ABC" w:rsidRDefault="00DB6ABC" w:rsidP="008C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BC" w:rsidRDefault="00DB6ABC" w:rsidP="008C1BDF">
      <w:pPr>
        <w:spacing w:after="0" w:line="240" w:lineRule="auto"/>
      </w:pPr>
      <w:r>
        <w:separator/>
      </w:r>
    </w:p>
  </w:footnote>
  <w:footnote w:type="continuationSeparator" w:id="0">
    <w:p w:rsidR="00DB6ABC" w:rsidRDefault="00DB6ABC" w:rsidP="008C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11F0"/>
    <w:multiLevelType w:val="hybridMultilevel"/>
    <w:tmpl w:val="6DD29550"/>
    <w:lvl w:ilvl="0" w:tplc="064AB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01B1"/>
    <w:multiLevelType w:val="hybridMultilevel"/>
    <w:tmpl w:val="DAA8E526"/>
    <w:lvl w:ilvl="0" w:tplc="B204D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0B"/>
    <w:rsid w:val="000335B9"/>
    <w:rsid w:val="0010694A"/>
    <w:rsid w:val="00141EE0"/>
    <w:rsid w:val="00161743"/>
    <w:rsid w:val="00210FA0"/>
    <w:rsid w:val="00232D68"/>
    <w:rsid w:val="00245D02"/>
    <w:rsid w:val="002B7863"/>
    <w:rsid w:val="002C728B"/>
    <w:rsid w:val="002D0D4A"/>
    <w:rsid w:val="002F0106"/>
    <w:rsid w:val="00303286"/>
    <w:rsid w:val="003A6777"/>
    <w:rsid w:val="00536C4A"/>
    <w:rsid w:val="00695391"/>
    <w:rsid w:val="006A7D6A"/>
    <w:rsid w:val="007626F7"/>
    <w:rsid w:val="00765653"/>
    <w:rsid w:val="00765917"/>
    <w:rsid w:val="00765AB3"/>
    <w:rsid w:val="00770CF4"/>
    <w:rsid w:val="007C29DD"/>
    <w:rsid w:val="008A74DD"/>
    <w:rsid w:val="008C1694"/>
    <w:rsid w:val="008C1BDF"/>
    <w:rsid w:val="008D25D7"/>
    <w:rsid w:val="00955664"/>
    <w:rsid w:val="00982B2B"/>
    <w:rsid w:val="00986930"/>
    <w:rsid w:val="009A5ECF"/>
    <w:rsid w:val="00A349F2"/>
    <w:rsid w:val="00A37EAE"/>
    <w:rsid w:val="00A41091"/>
    <w:rsid w:val="00A43748"/>
    <w:rsid w:val="00A66909"/>
    <w:rsid w:val="00B04E0B"/>
    <w:rsid w:val="00B35AD5"/>
    <w:rsid w:val="00B72268"/>
    <w:rsid w:val="00B923A3"/>
    <w:rsid w:val="00B9619C"/>
    <w:rsid w:val="00BD36B6"/>
    <w:rsid w:val="00C11AD2"/>
    <w:rsid w:val="00D507DB"/>
    <w:rsid w:val="00D51B22"/>
    <w:rsid w:val="00DB6ABC"/>
    <w:rsid w:val="00DC5595"/>
    <w:rsid w:val="00DE1CE5"/>
    <w:rsid w:val="00E07AD5"/>
    <w:rsid w:val="00E17553"/>
    <w:rsid w:val="00E83E05"/>
    <w:rsid w:val="00E85A55"/>
    <w:rsid w:val="00EE4F5D"/>
    <w:rsid w:val="00F31D9C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B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1BDF"/>
  </w:style>
  <w:style w:type="paragraph" w:styleId="Podnoje">
    <w:name w:val="footer"/>
    <w:basedOn w:val="Normal"/>
    <w:link w:val="PodnojeChar"/>
    <w:uiPriority w:val="99"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BDF"/>
  </w:style>
  <w:style w:type="character" w:styleId="Istaknuto">
    <w:name w:val="Emphasis"/>
    <w:basedOn w:val="Zadanifontodlomka"/>
    <w:uiPriority w:val="20"/>
    <w:qFormat/>
    <w:rsid w:val="008C1BDF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C1B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C1B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C1B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B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C1BDF"/>
  </w:style>
  <w:style w:type="paragraph" w:styleId="Podnoje">
    <w:name w:val="footer"/>
    <w:basedOn w:val="Normal"/>
    <w:link w:val="PodnojeChar"/>
    <w:uiPriority w:val="99"/>
    <w:unhideWhenUsed/>
    <w:rsid w:val="008C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1BDF"/>
  </w:style>
  <w:style w:type="character" w:styleId="Istaknuto">
    <w:name w:val="Emphasis"/>
    <w:basedOn w:val="Zadanifontodlomka"/>
    <w:uiPriority w:val="20"/>
    <w:qFormat/>
    <w:rsid w:val="008C1BDF"/>
    <w:rPr>
      <w:i/>
      <w:i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C1B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C1B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C1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lrdepolo</dc:creator>
  <cp:lastModifiedBy>Duška Torbica</cp:lastModifiedBy>
  <cp:revision>2</cp:revision>
  <cp:lastPrinted>2014-10-31T09:40:00Z</cp:lastPrinted>
  <dcterms:created xsi:type="dcterms:W3CDTF">2014-12-05T13:16:00Z</dcterms:created>
  <dcterms:modified xsi:type="dcterms:W3CDTF">2014-12-05T13:16:00Z</dcterms:modified>
</cp:coreProperties>
</file>