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69" w:rsidRDefault="00F92B69" w:rsidP="00F92B69">
      <w:pPr>
        <w:pStyle w:val="Naslov"/>
      </w:pPr>
      <w:bookmarkStart w:id="0" w:name="_GoBack"/>
      <w:bookmarkEnd w:id="0"/>
    </w:p>
    <w:p w:rsidR="00F92B69" w:rsidRDefault="00F92B69" w:rsidP="00F92B69">
      <w:pPr>
        <w:pStyle w:val="Naslov"/>
      </w:pPr>
    </w:p>
    <w:p w:rsidR="00F92B69" w:rsidRDefault="00F92B69" w:rsidP="00F92B69">
      <w:pPr>
        <w:pStyle w:val="Naslov"/>
        <w:spacing w:line="276" w:lineRule="auto"/>
        <w:rPr>
          <w:sz w:val="28"/>
          <w:szCs w:val="28"/>
        </w:rPr>
      </w:pPr>
      <w:r w:rsidRPr="00D34EA2">
        <w:rPr>
          <w:sz w:val="28"/>
          <w:szCs w:val="28"/>
        </w:rPr>
        <w:t>ZAVOD ZA ZNANSTVENOISTRAŽIVAČKI I UMJETNIČKI RAD HRVATSKE A</w:t>
      </w:r>
      <w:r>
        <w:rPr>
          <w:sz w:val="28"/>
          <w:szCs w:val="28"/>
        </w:rPr>
        <w:t>KADEMIJE ZNANOSTI I UMJETNOSTI KOPRIVNIČKO-KRIŽEVAČKE ŽUPANIJE U KRIŽEVCIMA</w:t>
      </w:r>
    </w:p>
    <w:p w:rsidR="00F92B69" w:rsidRDefault="00F92B69" w:rsidP="00F92B69">
      <w:pPr>
        <w:pStyle w:val="Naslov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u suradnji s </w:t>
      </w:r>
    </w:p>
    <w:p w:rsidR="00F92B69" w:rsidRPr="00D34EA2" w:rsidRDefault="003503F9" w:rsidP="00F92B69">
      <w:pPr>
        <w:pStyle w:val="Naslov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GRADOM KRIŽEVCI</w:t>
      </w:r>
    </w:p>
    <w:p w:rsidR="00F92B69" w:rsidRDefault="00F92B69" w:rsidP="00F92B69">
      <w:pPr>
        <w:pStyle w:val="Naslov"/>
      </w:pPr>
    </w:p>
    <w:p w:rsidR="00F92B69" w:rsidRDefault="00F92B69" w:rsidP="00F92B69">
      <w:pPr>
        <w:pStyle w:val="Zaglavlje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086756">
        <w:rPr>
          <w:sz w:val="28"/>
          <w:szCs w:val="28"/>
        </w:rPr>
        <w:t>poziva</w:t>
      </w:r>
      <w:r>
        <w:rPr>
          <w:sz w:val="28"/>
          <w:szCs w:val="28"/>
        </w:rPr>
        <w:t>ju</w:t>
      </w:r>
      <w:r w:rsidRPr="00086756">
        <w:rPr>
          <w:sz w:val="28"/>
          <w:szCs w:val="28"/>
        </w:rPr>
        <w:t xml:space="preserve"> Vas na </w:t>
      </w:r>
    </w:p>
    <w:p w:rsidR="00F92B69" w:rsidRPr="00086756" w:rsidRDefault="00F92B69" w:rsidP="00F92B69">
      <w:pPr>
        <w:pStyle w:val="Zaglavlje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F92B69" w:rsidRDefault="00F92B69" w:rsidP="00F92B69">
      <w:pPr>
        <w:pStyle w:val="Zaglavlje"/>
        <w:tabs>
          <w:tab w:val="clear" w:pos="4153"/>
          <w:tab w:val="clear" w:pos="8306"/>
        </w:tabs>
        <w:jc w:val="center"/>
      </w:pPr>
    </w:p>
    <w:p w:rsidR="00F92B69" w:rsidRDefault="00F92B69" w:rsidP="00F92B69">
      <w:pPr>
        <w:pStyle w:val="Zaglavlje"/>
        <w:tabs>
          <w:tab w:val="clear" w:pos="4153"/>
          <w:tab w:val="clear" w:pos="8306"/>
        </w:tabs>
        <w:jc w:val="center"/>
        <w:rPr>
          <w:b/>
          <w:sz w:val="48"/>
          <w:szCs w:val="48"/>
        </w:rPr>
      </w:pPr>
      <w:r w:rsidRPr="00086756">
        <w:rPr>
          <w:b/>
          <w:sz w:val="48"/>
          <w:szCs w:val="48"/>
        </w:rPr>
        <w:t xml:space="preserve">Okrugli stol </w:t>
      </w:r>
    </w:p>
    <w:p w:rsidR="00F92B69" w:rsidRPr="00086756" w:rsidRDefault="00F92B69" w:rsidP="00F92B69">
      <w:pPr>
        <w:pStyle w:val="Zaglavlje"/>
        <w:tabs>
          <w:tab w:val="clear" w:pos="4153"/>
          <w:tab w:val="clear" w:pos="8306"/>
        </w:tabs>
        <w:jc w:val="center"/>
        <w:rPr>
          <w:b/>
          <w:sz w:val="48"/>
          <w:szCs w:val="48"/>
        </w:rPr>
      </w:pPr>
      <w:r w:rsidRPr="00F92B69">
        <w:rPr>
          <w:b/>
          <w:i/>
          <w:sz w:val="48"/>
          <w:szCs w:val="48"/>
        </w:rPr>
        <w:t>Zdrava pčelinja zajednica – ispravni pčelinji proizvodi</w:t>
      </w:r>
    </w:p>
    <w:p w:rsidR="00F92B69" w:rsidRDefault="00F92B69" w:rsidP="00F92B69">
      <w:pPr>
        <w:pStyle w:val="Zaglavlje"/>
        <w:tabs>
          <w:tab w:val="clear" w:pos="4153"/>
          <w:tab w:val="clear" w:pos="8306"/>
        </w:tabs>
        <w:jc w:val="center"/>
        <w:rPr>
          <w:b/>
          <w:bCs/>
          <w:i/>
          <w:iCs/>
        </w:rPr>
      </w:pPr>
    </w:p>
    <w:p w:rsidR="00F92B69" w:rsidRDefault="00F92B69" w:rsidP="00F92B69">
      <w:pPr>
        <w:pStyle w:val="Zaglavlje"/>
        <w:tabs>
          <w:tab w:val="clear" w:pos="4153"/>
          <w:tab w:val="clear" w:pos="8306"/>
        </w:tabs>
        <w:jc w:val="center"/>
        <w:rPr>
          <w:b/>
          <w:bCs/>
          <w:i/>
          <w:iCs/>
        </w:rPr>
      </w:pPr>
    </w:p>
    <w:p w:rsidR="00F92B69" w:rsidRPr="00086756" w:rsidRDefault="00F92B69" w:rsidP="00F92B69">
      <w:pPr>
        <w:pStyle w:val="Zaglavlje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8"/>
          <w:szCs w:val="28"/>
        </w:rPr>
      </w:pPr>
      <w:r w:rsidRPr="00086756">
        <w:rPr>
          <w:b/>
          <w:bCs/>
          <w:sz w:val="28"/>
          <w:szCs w:val="28"/>
        </w:rPr>
        <w:t xml:space="preserve">u </w:t>
      </w:r>
      <w:r w:rsidR="008273EE">
        <w:rPr>
          <w:b/>
          <w:bCs/>
          <w:sz w:val="28"/>
          <w:szCs w:val="28"/>
        </w:rPr>
        <w:t>ponedjeljak</w:t>
      </w:r>
      <w:r w:rsidRPr="0008675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15.</w:t>
      </w:r>
      <w:r w:rsidR="00854B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rujna</w:t>
      </w:r>
      <w:r w:rsidRPr="00086756">
        <w:rPr>
          <w:b/>
          <w:bCs/>
          <w:sz w:val="28"/>
          <w:szCs w:val="28"/>
        </w:rPr>
        <w:t xml:space="preserve"> 2014. u 18 sati</w:t>
      </w:r>
    </w:p>
    <w:p w:rsidR="00F92B69" w:rsidRPr="00C151DF" w:rsidRDefault="00F92B69" w:rsidP="00F92B69">
      <w:pPr>
        <w:pStyle w:val="Zaglavlje"/>
        <w:tabs>
          <w:tab w:val="clear" w:pos="4153"/>
          <w:tab w:val="clear" w:pos="8306"/>
        </w:tabs>
        <w:spacing w:line="360" w:lineRule="auto"/>
        <w:jc w:val="center"/>
        <w:rPr>
          <w:szCs w:val="24"/>
        </w:rPr>
      </w:pPr>
      <w:r w:rsidRPr="00C151DF">
        <w:rPr>
          <w:szCs w:val="24"/>
        </w:rPr>
        <w:t>u Velikoj vijećnici Gradske uprave u Križevcima,</w:t>
      </w:r>
    </w:p>
    <w:p w:rsidR="00F92B69" w:rsidRPr="00C151DF" w:rsidRDefault="00F92B69" w:rsidP="00F92B69">
      <w:pPr>
        <w:pStyle w:val="Zaglavlje"/>
        <w:tabs>
          <w:tab w:val="clear" w:pos="4153"/>
          <w:tab w:val="clear" w:pos="8306"/>
        </w:tabs>
        <w:spacing w:line="360" w:lineRule="auto"/>
        <w:jc w:val="center"/>
        <w:rPr>
          <w:szCs w:val="24"/>
        </w:rPr>
      </w:pPr>
      <w:r w:rsidRPr="00C151DF">
        <w:rPr>
          <w:szCs w:val="24"/>
        </w:rPr>
        <w:t xml:space="preserve">Ivana Zakmardija </w:t>
      </w:r>
      <w:r>
        <w:rPr>
          <w:szCs w:val="24"/>
        </w:rPr>
        <w:t>Dijankovečkog 12</w:t>
      </w:r>
    </w:p>
    <w:p w:rsidR="00F92B69" w:rsidRDefault="00F92B69" w:rsidP="00F92B69">
      <w:pPr>
        <w:pStyle w:val="Zaglavlje"/>
        <w:tabs>
          <w:tab w:val="clear" w:pos="4153"/>
          <w:tab w:val="clear" w:pos="8306"/>
        </w:tabs>
        <w:spacing w:line="360" w:lineRule="auto"/>
        <w:jc w:val="center"/>
        <w:rPr>
          <w:sz w:val="28"/>
          <w:szCs w:val="28"/>
        </w:rPr>
      </w:pPr>
    </w:p>
    <w:p w:rsidR="00F92B69" w:rsidRDefault="008F5BDB" w:rsidP="008F5BDB">
      <w:pPr>
        <w:pStyle w:val="Zaglavlje"/>
        <w:tabs>
          <w:tab w:val="clear" w:pos="4153"/>
          <w:tab w:val="clear" w:pos="8306"/>
          <w:tab w:val="left" w:pos="1560"/>
          <w:tab w:val="left" w:pos="1701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2B69">
        <w:rPr>
          <w:sz w:val="28"/>
          <w:szCs w:val="28"/>
        </w:rPr>
        <w:t>Predavači: Doc.</w:t>
      </w:r>
      <w:r w:rsidR="0085310F">
        <w:rPr>
          <w:sz w:val="28"/>
          <w:szCs w:val="28"/>
        </w:rPr>
        <w:t xml:space="preserve"> </w:t>
      </w:r>
      <w:r w:rsidR="00F92B69">
        <w:rPr>
          <w:sz w:val="28"/>
          <w:szCs w:val="28"/>
        </w:rPr>
        <w:t>dr.</w:t>
      </w:r>
      <w:r w:rsidR="0085310F">
        <w:rPr>
          <w:sz w:val="28"/>
          <w:szCs w:val="28"/>
        </w:rPr>
        <w:t xml:space="preserve"> </w:t>
      </w:r>
      <w:r w:rsidR="00F92B69">
        <w:rPr>
          <w:sz w:val="28"/>
          <w:szCs w:val="28"/>
        </w:rPr>
        <w:t>sc. Ivan</w:t>
      </w:r>
      <w:r>
        <w:rPr>
          <w:sz w:val="28"/>
          <w:szCs w:val="28"/>
        </w:rPr>
        <w:t>a</w:t>
      </w:r>
      <w:r w:rsidR="00F92B69">
        <w:rPr>
          <w:sz w:val="28"/>
          <w:szCs w:val="28"/>
        </w:rPr>
        <w:t xml:space="preserve"> Tlak-Gajger: </w:t>
      </w:r>
      <w:r w:rsidR="00F92B69">
        <w:rPr>
          <w:i/>
          <w:sz w:val="28"/>
          <w:szCs w:val="28"/>
        </w:rPr>
        <w:t>Važnost zdravlja pčelinjih zajednica</w:t>
      </w:r>
    </w:p>
    <w:p w:rsidR="00F92B69" w:rsidRDefault="00F92B69" w:rsidP="008F5BDB">
      <w:pPr>
        <w:pStyle w:val="Zaglavlje"/>
        <w:tabs>
          <w:tab w:val="clear" w:pos="4153"/>
          <w:tab w:val="clear" w:pos="8306"/>
          <w:tab w:val="left" w:pos="1985"/>
        </w:tabs>
        <w:ind w:left="1843"/>
        <w:jc w:val="both"/>
        <w:rPr>
          <w:i/>
          <w:sz w:val="28"/>
          <w:szCs w:val="28"/>
        </w:rPr>
      </w:pPr>
      <w:r>
        <w:rPr>
          <w:sz w:val="28"/>
          <w:szCs w:val="28"/>
        </w:rPr>
        <w:t>Prof.</w:t>
      </w:r>
      <w:r w:rsidR="0085310F">
        <w:rPr>
          <w:sz w:val="28"/>
          <w:szCs w:val="28"/>
        </w:rPr>
        <w:t xml:space="preserve"> </w:t>
      </w:r>
      <w:r>
        <w:rPr>
          <w:sz w:val="28"/>
          <w:szCs w:val="28"/>
        </w:rPr>
        <w:t>dr.</w:t>
      </w:r>
      <w:r w:rsidR="00853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sc. Zoran Grgić: </w:t>
      </w:r>
      <w:r>
        <w:rPr>
          <w:i/>
          <w:sz w:val="28"/>
          <w:szCs w:val="28"/>
        </w:rPr>
        <w:t xml:space="preserve">Ekonomika pčelarske proizvodnje u </w:t>
      </w:r>
      <w:r w:rsidR="008F5BDB">
        <w:rPr>
          <w:i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uvjetima EU</w:t>
      </w:r>
    </w:p>
    <w:p w:rsidR="00F92B69" w:rsidRDefault="008F5BDB" w:rsidP="008F5BDB">
      <w:pPr>
        <w:pStyle w:val="Zaglavlje"/>
        <w:tabs>
          <w:tab w:val="clear" w:pos="4153"/>
          <w:tab w:val="clear" w:pos="8306"/>
          <w:tab w:val="left" w:pos="1560"/>
          <w:tab w:val="left" w:pos="1701"/>
          <w:tab w:val="left" w:pos="1985"/>
          <w:tab w:val="left" w:pos="3119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503F9">
        <w:rPr>
          <w:sz w:val="28"/>
          <w:szCs w:val="28"/>
        </w:rPr>
        <w:t>P</w:t>
      </w:r>
      <w:r w:rsidR="00F92B69">
        <w:rPr>
          <w:sz w:val="28"/>
          <w:szCs w:val="28"/>
        </w:rPr>
        <w:t>rof.</w:t>
      </w:r>
      <w:r w:rsidR="0085310F">
        <w:rPr>
          <w:sz w:val="28"/>
          <w:szCs w:val="28"/>
        </w:rPr>
        <w:t xml:space="preserve"> </w:t>
      </w:r>
      <w:r w:rsidR="00F92B69">
        <w:rPr>
          <w:sz w:val="28"/>
          <w:szCs w:val="28"/>
        </w:rPr>
        <w:t>dr.</w:t>
      </w:r>
      <w:r w:rsidR="0085310F">
        <w:rPr>
          <w:sz w:val="28"/>
          <w:szCs w:val="28"/>
        </w:rPr>
        <w:t xml:space="preserve"> </w:t>
      </w:r>
      <w:r w:rsidR="00F92B69">
        <w:rPr>
          <w:sz w:val="28"/>
          <w:szCs w:val="28"/>
        </w:rPr>
        <w:t xml:space="preserve">sc. Dragan Bubalo: </w:t>
      </w:r>
      <w:r w:rsidR="00F92B69">
        <w:rPr>
          <w:i/>
          <w:sz w:val="28"/>
          <w:szCs w:val="28"/>
        </w:rPr>
        <w:t>Med i drugi pčelinji proizvodi.</w:t>
      </w:r>
    </w:p>
    <w:p w:rsidR="00F92B69" w:rsidRPr="00F92B69" w:rsidRDefault="00F92B69" w:rsidP="00F92B69">
      <w:pPr>
        <w:pStyle w:val="Zaglavlje"/>
        <w:tabs>
          <w:tab w:val="clear" w:pos="4153"/>
          <w:tab w:val="clear" w:pos="8306"/>
          <w:tab w:val="left" w:pos="1560"/>
          <w:tab w:val="left" w:pos="1701"/>
          <w:tab w:val="left" w:pos="1985"/>
          <w:tab w:val="left" w:pos="3119"/>
        </w:tabs>
        <w:spacing w:line="360" w:lineRule="auto"/>
        <w:ind w:left="1985"/>
        <w:jc w:val="both"/>
        <w:rPr>
          <w:i/>
          <w:sz w:val="28"/>
          <w:szCs w:val="28"/>
        </w:rPr>
      </w:pPr>
    </w:p>
    <w:p w:rsidR="00F92B69" w:rsidRDefault="00F92B69" w:rsidP="00F92B69"/>
    <w:p w:rsidR="00F92B69" w:rsidRDefault="00F92B69" w:rsidP="00F92B69">
      <w:pPr>
        <w:jc w:val="center"/>
        <w:rPr>
          <w:rFonts w:ascii="Verdana" w:hAnsi="Verdana" w:cs="Arial"/>
        </w:rPr>
      </w:pPr>
    </w:p>
    <w:p w:rsidR="00F92B69" w:rsidRPr="00F92B69" w:rsidRDefault="00F92B69" w:rsidP="00F92B69">
      <w:pPr>
        <w:jc w:val="center"/>
        <w:rPr>
          <w:rFonts w:ascii="Verdana" w:hAnsi="Verdana" w:cs="Arial"/>
        </w:rPr>
      </w:pPr>
      <w:r>
        <w:rPr>
          <w:sz w:val="28"/>
          <w:szCs w:val="28"/>
        </w:rPr>
        <w:t>Radujemo se Vašem dolasku!</w:t>
      </w:r>
    </w:p>
    <w:p w:rsidR="00F92B69" w:rsidRDefault="00F92B69" w:rsidP="00F92B69">
      <w:pPr>
        <w:jc w:val="center"/>
        <w:rPr>
          <w:sz w:val="28"/>
          <w:szCs w:val="28"/>
        </w:rPr>
      </w:pPr>
    </w:p>
    <w:p w:rsidR="00F92B69" w:rsidRDefault="00F92B69" w:rsidP="00F92B69">
      <w:pPr>
        <w:jc w:val="center"/>
        <w:rPr>
          <w:sz w:val="28"/>
          <w:szCs w:val="28"/>
        </w:rPr>
      </w:pPr>
    </w:p>
    <w:p w:rsidR="00BE58AB" w:rsidRPr="00F92B69" w:rsidRDefault="00F92B69" w:rsidP="00F92B69">
      <w:pPr>
        <w:jc w:val="center"/>
        <w:rPr>
          <w:sz w:val="28"/>
          <w:szCs w:val="28"/>
        </w:rPr>
      </w:pPr>
      <w:r>
        <w:rPr>
          <w:sz w:val="28"/>
          <w:szCs w:val="28"/>
        </w:rPr>
        <w:t>Križevci, 08.09.2014.</w:t>
      </w:r>
      <w:r w:rsidRPr="00F861FA">
        <w:rPr>
          <w:szCs w:val="24"/>
        </w:rPr>
        <w:br/>
      </w:r>
    </w:p>
    <w:sectPr w:rsidR="00BE58AB" w:rsidRPr="00F92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274" w:bottom="1135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83" w:rsidRDefault="00E72A83" w:rsidP="009C709C">
      <w:r>
        <w:separator/>
      </w:r>
    </w:p>
  </w:endnote>
  <w:endnote w:type="continuationSeparator" w:id="0">
    <w:p w:rsidR="00E72A83" w:rsidRDefault="00E72A83" w:rsidP="009C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9C" w:rsidRDefault="009C709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E2" w:rsidRDefault="006F1F80">
    <w:pPr>
      <w:pStyle w:val="Podnoje"/>
      <w:rPr>
        <w:sz w:val="20"/>
      </w:rPr>
    </w:pPr>
    <w:r>
      <w:rPr>
        <w:sz w:val="20"/>
      </w:rPr>
      <w:t xml:space="preserve">               Zrinski trg 11, 10000 Zagreb, Hrvatska                         Tel.: (01) 489 51 11 – Telefax: (01) 481 99 79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9C" w:rsidRDefault="009C709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83" w:rsidRDefault="00E72A83" w:rsidP="009C709C">
      <w:r>
        <w:separator/>
      </w:r>
    </w:p>
  </w:footnote>
  <w:footnote w:type="continuationSeparator" w:id="0">
    <w:p w:rsidR="00E72A83" w:rsidRDefault="00E72A83" w:rsidP="009C7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9C" w:rsidRDefault="00E72A83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852" o:spid="_x0000_s2050" type="#_x0000_t75" style="position:absolute;margin-left:0;margin-top:0;width:474.75pt;height:705.55pt;z-index:-251655168;mso-position-horizontal:center;mso-position-horizontal-relative:margin;mso-position-vertical:center;mso-position-vertical-relative:margin" o:allowincell="f">
          <v:imagedata r:id="rId1" o:title="med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E2" w:rsidRDefault="00E72A83">
    <w:pPr>
      <w:pStyle w:val="Zaglavlje"/>
      <w:rPr>
        <w:noProof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853" o:spid="_x0000_s2051" type="#_x0000_t75" style="position:absolute;margin-left:0;margin-top:0;width:474.75pt;height:705.55pt;z-index:-251654144;mso-position-horizontal:center;mso-position-horizontal-relative:margin;mso-position-vertical:center;mso-position-vertical-relative:margin" o:allowincell="f">
          <v:imagedata r:id="rId1" o:title="med3"/>
          <w10:wrap anchorx="margin" anchory="margin"/>
        </v:shape>
      </w:pict>
    </w:r>
    <w:r w:rsidR="006F1F80">
      <w:rPr>
        <w:noProof/>
      </w:rPr>
      <w:drawing>
        <wp:anchor distT="0" distB="0" distL="114300" distR="114300" simplePos="0" relativeHeight="251659264" behindDoc="1" locked="0" layoutInCell="1" allowOverlap="1" wp14:anchorId="25E73736" wp14:editId="323DC69E">
          <wp:simplePos x="0" y="0"/>
          <wp:positionH relativeFrom="column">
            <wp:posOffset>2645410</wp:posOffset>
          </wp:positionH>
          <wp:positionV relativeFrom="paragraph">
            <wp:posOffset>-13970</wp:posOffset>
          </wp:positionV>
          <wp:extent cx="866775" cy="914400"/>
          <wp:effectExtent l="0" t="0" r="9525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" name="Slika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5AE2" w:rsidRDefault="006F1F80">
    <w:pPr>
      <w:pStyle w:val="Zaglavlje"/>
    </w:pPr>
    <w:r>
      <w:t xml:space="preserve">             </w:t>
    </w:r>
  </w:p>
  <w:p w:rsidR="00C05AE2" w:rsidRDefault="006F1F80">
    <w:pPr>
      <w:pStyle w:val="Zaglavlje"/>
    </w:pPr>
    <w:r>
      <w:t xml:space="preserve">                    HRVATSKA AKADEMIJA                             CROATIAN ACADEMY</w:t>
    </w:r>
  </w:p>
  <w:p w:rsidR="00C05AE2" w:rsidRDefault="006F1F80">
    <w:pPr>
      <w:pStyle w:val="Zaglavlje"/>
    </w:pPr>
    <w:r>
      <w:t xml:space="preserve">                  ZNANOSTI I UMJETNOSTI                             OF SCIENCES AND ARTS</w:t>
    </w:r>
  </w:p>
  <w:p w:rsidR="00C05AE2" w:rsidRDefault="00E72A8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9C" w:rsidRDefault="00E72A83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851" o:spid="_x0000_s2049" type="#_x0000_t75" style="position:absolute;margin-left:0;margin-top:0;width:474.75pt;height:705.55pt;z-index:-251656192;mso-position-horizontal:center;mso-position-horizontal-relative:margin;mso-position-vertical:center;mso-position-vertical-relative:margin" o:allowincell="f">
          <v:imagedata r:id="rId1" o:title="med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69"/>
    <w:rsid w:val="000D79F5"/>
    <w:rsid w:val="003503F9"/>
    <w:rsid w:val="0048159D"/>
    <w:rsid w:val="00631575"/>
    <w:rsid w:val="00666948"/>
    <w:rsid w:val="006F1F80"/>
    <w:rsid w:val="00753073"/>
    <w:rsid w:val="008273EE"/>
    <w:rsid w:val="0085310F"/>
    <w:rsid w:val="00854BD6"/>
    <w:rsid w:val="008F5BDB"/>
    <w:rsid w:val="009C709C"/>
    <w:rsid w:val="00A63823"/>
    <w:rsid w:val="00AC0095"/>
    <w:rsid w:val="00BE58AB"/>
    <w:rsid w:val="00E72A83"/>
    <w:rsid w:val="00F9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F92B69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semiHidden/>
    <w:rsid w:val="00F92B6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semiHidden/>
    <w:rsid w:val="00F92B6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semiHidden/>
    <w:rsid w:val="00F92B6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">
    <w:name w:val="Title"/>
    <w:basedOn w:val="Normal"/>
    <w:link w:val="NaslovChar"/>
    <w:qFormat/>
    <w:rsid w:val="00F92B69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F92B69"/>
    <w:rPr>
      <w:rFonts w:ascii="Times New Roman" w:eastAsia="Times New Roman" w:hAnsi="Times New Roman" w:cs="Times New Roman"/>
      <w:b/>
      <w:bCs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F92B69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semiHidden/>
    <w:rsid w:val="00F92B6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semiHidden/>
    <w:rsid w:val="00F92B6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semiHidden/>
    <w:rsid w:val="00F92B6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">
    <w:name w:val="Title"/>
    <w:basedOn w:val="Normal"/>
    <w:link w:val="NaslovChar"/>
    <w:qFormat/>
    <w:rsid w:val="00F92B69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F92B69"/>
    <w:rPr>
      <w:rFonts w:ascii="Times New Roman" w:eastAsia="Times New Roman" w:hAnsi="Times New Roman" w:cs="Times New Roman"/>
      <w:b/>
      <w:bCs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95F6-8335-4892-B229-40AFD25C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Duška Torbica</cp:lastModifiedBy>
  <cp:revision>2</cp:revision>
  <cp:lastPrinted>2014-09-05T06:31:00Z</cp:lastPrinted>
  <dcterms:created xsi:type="dcterms:W3CDTF">2014-09-10T10:37:00Z</dcterms:created>
  <dcterms:modified xsi:type="dcterms:W3CDTF">2014-09-10T10:37:00Z</dcterms:modified>
</cp:coreProperties>
</file>