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BE" w:rsidRDefault="00BB64BE" w:rsidP="00BB6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64BE" w:rsidRPr="00BB64BE" w:rsidRDefault="00BB64BE" w:rsidP="00BB6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Zavod za znanstvenoistraživački i umjetnički rad HAZU Koprivničko-križevačke županije</w:t>
      </w:r>
    </w:p>
    <w:p w:rsidR="00BB64BE" w:rsidRPr="00BB64BE" w:rsidRDefault="00BB64BE" w:rsidP="00BB6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Ogranak Matice hrvatske u Križevcima</w:t>
      </w:r>
    </w:p>
    <w:p w:rsidR="00BB64BE" w:rsidRPr="00BB64BE" w:rsidRDefault="00BB64BE" w:rsidP="00BB6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Društvo hrvatskih književnika, Zagreb</w:t>
      </w:r>
    </w:p>
    <w:p w:rsidR="00BB64BE" w:rsidRPr="00BB64BE" w:rsidRDefault="00BB64BE" w:rsidP="00BB6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64BE" w:rsidRDefault="00AC6C90" w:rsidP="00AC6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pozivaju Vas na znanstveni skup</w:t>
      </w:r>
    </w:p>
    <w:p w:rsidR="00AC6C90" w:rsidRPr="00BB64BE" w:rsidRDefault="00AC6C90" w:rsidP="00BB64BE">
      <w:pPr>
        <w:rPr>
          <w:rFonts w:ascii="Times New Roman" w:hAnsi="Times New Roman" w:cs="Times New Roman"/>
          <w:sz w:val="28"/>
          <w:szCs w:val="28"/>
        </w:rPr>
      </w:pPr>
    </w:p>
    <w:p w:rsidR="00BB64BE" w:rsidRPr="00BB64BE" w:rsidRDefault="00AC6C90" w:rsidP="00AC6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4BE">
        <w:rPr>
          <w:rFonts w:ascii="Times New Roman" w:hAnsi="Times New Roman" w:cs="Times New Roman"/>
          <w:b/>
          <w:sz w:val="28"/>
          <w:szCs w:val="28"/>
        </w:rPr>
        <w:t>ŽIVOT I DJELO FRANJE MARKOVIĆA</w:t>
      </w:r>
    </w:p>
    <w:p w:rsidR="00BB64BE" w:rsidRPr="00BB64BE" w:rsidRDefault="00BB64BE" w:rsidP="00BB64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4BE" w:rsidRPr="00BB64BE" w:rsidRDefault="00BB64BE" w:rsidP="00BB6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64BE" w:rsidRPr="00BB64BE" w:rsidRDefault="00500708" w:rsidP="00BB6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drawing>
          <wp:inline distT="0" distB="0" distL="0" distR="0" wp14:anchorId="317FE53C" wp14:editId="128A03C5">
            <wp:extent cx="2338637" cy="2484000"/>
            <wp:effectExtent l="19050" t="0" r="4513" b="0"/>
            <wp:docPr id="1" name="Picture 1" descr="C:\Users\Ivan\Desktop\MONOGRAFIJA\Franjo_Marković-buž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MONOGRAFIJA\Franjo_Marković-buža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637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BE" w:rsidRDefault="003E6153" w:rsidP="003E61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Franjo Marković</w:t>
      </w:r>
    </w:p>
    <w:p w:rsidR="003E6153" w:rsidRPr="003E6153" w:rsidRDefault="003E6153" w:rsidP="003E61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(Križevci,26. </w:t>
      </w:r>
      <w:r w:rsidRPr="003E6153">
        <w:rPr>
          <w:rFonts w:ascii="Times New Roman" w:hAnsi="Times New Roman" w:cs="Times New Roman"/>
        </w:rPr>
        <w:t>VII. 1845. – Zagreb, 15. IX. 1914.)</w:t>
      </w:r>
    </w:p>
    <w:p w:rsidR="003E6153" w:rsidRDefault="003E6153" w:rsidP="003E6153">
      <w:pPr>
        <w:jc w:val="center"/>
        <w:rPr>
          <w:rFonts w:ascii="Times New Roman" w:hAnsi="Times New Roman" w:cs="Times New Roman"/>
        </w:rPr>
      </w:pPr>
    </w:p>
    <w:p w:rsidR="00AC6C90" w:rsidRDefault="00AC6C90" w:rsidP="003E6153">
      <w:pPr>
        <w:jc w:val="center"/>
        <w:rPr>
          <w:rFonts w:ascii="Times New Roman" w:hAnsi="Times New Roman" w:cs="Times New Roman"/>
        </w:rPr>
      </w:pPr>
    </w:p>
    <w:p w:rsidR="00AC6C90" w:rsidRPr="00BB64BE" w:rsidRDefault="00AC6C90" w:rsidP="003E6153">
      <w:pPr>
        <w:jc w:val="center"/>
        <w:rPr>
          <w:rFonts w:ascii="Times New Roman" w:hAnsi="Times New Roman" w:cs="Times New Roman"/>
        </w:rPr>
      </w:pPr>
    </w:p>
    <w:p w:rsidR="00AC6C90" w:rsidRPr="00AC6C90" w:rsidRDefault="00AC6C90" w:rsidP="00AC6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90">
        <w:rPr>
          <w:rFonts w:ascii="Times New Roman" w:hAnsi="Times New Roman" w:cs="Times New Roman"/>
          <w:b/>
          <w:sz w:val="28"/>
          <w:szCs w:val="28"/>
        </w:rPr>
        <w:t>Petak, 7. studenoga 2014. u 9.00 sati</w:t>
      </w:r>
    </w:p>
    <w:p w:rsidR="00AC6C90" w:rsidRPr="00BB64BE" w:rsidRDefault="00AC6C90" w:rsidP="00AC6C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Velika vijećnica Grada Križevaca</w:t>
      </w:r>
    </w:p>
    <w:p w:rsidR="00AC6C90" w:rsidRPr="00BB64BE" w:rsidRDefault="00AC6C90" w:rsidP="00AC6C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Ivana Zakmardija Dijankovečkog 12</w:t>
      </w:r>
    </w:p>
    <w:p w:rsidR="00BB64BE" w:rsidRPr="00BB64BE" w:rsidRDefault="00BB64BE" w:rsidP="00BB64BE">
      <w:pPr>
        <w:rPr>
          <w:rFonts w:ascii="Times New Roman" w:hAnsi="Times New Roman" w:cs="Times New Roman"/>
        </w:rPr>
      </w:pPr>
    </w:p>
    <w:p w:rsidR="00BB64BE" w:rsidRPr="00BB64BE" w:rsidRDefault="00BB64BE" w:rsidP="00BB64BE">
      <w:pPr>
        <w:rPr>
          <w:rFonts w:ascii="Times New Roman" w:hAnsi="Times New Roman" w:cs="Times New Roman"/>
        </w:rPr>
      </w:pPr>
    </w:p>
    <w:p w:rsidR="00BB64BE" w:rsidRPr="00BB64BE" w:rsidRDefault="00BB64BE" w:rsidP="00BB64BE">
      <w:pPr>
        <w:rPr>
          <w:rFonts w:ascii="Times New Roman" w:hAnsi="Times New Roman" w:cs="Times New Roman"/>
        </w:rPr>
      </w:pPr>
    </w:p>
    <w:p w:rsidR="00AC6C90" w:rsidRPr="00BB64BE" w:rsidRDefault="00AC6C90" w:rsidP="00BB64BE">
      <w:pPr>
        <w:rPr>
          <w:rFonts w:ascii="Times New Roman" w:hAnsi="Times New Roman" w:cs="Times New Roman"/>
        </w:rPr>
      </w:pPr>
    </w:p>
    <w:p w:rsidR="00BB64BE" w:rsidRPr="00BB64BE" w:rsidRDefault="00BB64BE" w:rsidP="00BB64BE">
      <w:pPr>
        <w:rPr>
          <w:rFonts w:ascii="Times New Roman" w:hAnsi="Times New Roman" w:cs="Times New Roman"/>
        </w:rPr>
      </w:pPr>
    </w:p>
    <w:p w:rsidR="00BB64BE" w:rsidRDefault="00BB64BE" w:rsidP="00BB6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lastRenderedPageBreak/>
        <w:t>PROGRAM</w:t>
      </w:r>
    </w:p>
    <w:p w:rsidR="00AC6C90" w:rsidRPr="00BB64BE" w:rsidRDefault="00AC6C90" w:rsidP="00BB6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4BE" w:rsidRPr="00BB64BE" w:rsidRDefault="00BB64BE" w:rsidP="00BB64BE">
      <w:pPr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           9:00     Otvorenje skupa i pozdravni govori</w:t>
      </w:r>
    </w:p>
    <w:p w:rsidR="00BB64BE" w:rsidRPr="00BB64BE" w:rsidRDefault="00BB64BE" w:rsidP="00BB64BE">
      <w:pPr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   9:30-9:45    Jelena Borošak - Marijanović:  </w:t>
      </w:r>
      <w:r w:rsidRPr="00BB64BE">
        <w:rPr>
          <w:rFonts w:ascii="Times New Roman" w:hAnsi="Times New Roman" w:cs="Times New Roman"/>
          <w:i/>
          <w:sz w:val="24"/>
          <w:szCs w:val="24"/>
        </w:rPr>
        <w:t>Dr. Franjo Marković  i njegovo doba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  9:45-10:00   Alojz Jembrih: </w:t>
      </w:r>
      <w:r w:rsidRPr="00BB64BE">
        <w:rPr>
          <w:rFonts w:ascii="Times New Roman" w:hAnsi="Times New Roman" w:cs="Times New Roman"/>
          <w:i/>
          <w:sz w:val="24"/>
          <w:szCs w:val="24"/>
        </w:rPr>
        <w:t>Bečko studijsko razdoblje Franje Markovića</w:t>
      </w:r>
      <w:r w:rsidRPr="00BB6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10:00-10:15    Ladislav Heka: </w:t>
      </w:r>
      <w:r w:rsidRPr="00BB64BE">
        <w:rPr>
          <w:rFonts w:ascii="Times New Roman" w:hAnsi="Times New Roman" w:cs="Times New Roman"/>
          <w:i/>
          <w:sz w:val="24"/>
          <w:szCs w:val="24"/>
        </w:rPr>
        <w:t>Politička gledišta Franje Markovića i njegov odnos prema   Hrvatsko-ugarskoj nagodbi i mađarizaciji</w:t>
      </w:r>
      <w:r w:rsidRPr="00BB6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10:15.10:30    Mira Kolar-Dimitrijević: </w:t>
      </w:r>
      <w:r w:rsidRPr="00BB64BE">
        <w:rPr>
          <w:rFonts w:ascii="Times New Roman" w:hAnsi="Times New Roman" w:cs="Times New Roman"/>
          <w:i/>
          <w:sz w:val="24"/>
          <w:szCs w:val="24"/>
        </w:rPr>
        <w:t>Markovićeva borba protiv ukidanja križevačke županije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10:30-10:45   Željko Karaula: </w:t>
      </w:r>
      <w:r w:rsidRPr="00BB64BE">
        <w:rPr>
          <w:rFonts w:ascii="Times New Roman" w:hAnsi="Times New Roman" w:cs="Times New Roman"/>
          <w:i/>
          <w:sz w:val="24"/>
          <w:szCs w:val="24"/>
        </w:rPr>
        <w:t>Izbor iz pisama Metela Ožegovića Franji Markoviću (1882.-1889.)</w:t>
      </w:r>
    </w:p>
    <w:p w:rsidR="00BB64BE" w:rsidRPr="00BB64BE" w:rsidRDefault="00BD07F7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B64BE" w:rsidRPr="00BB64BE">
        <w:rPr>
          <w:rFonts w:ascii="Times New Roman" w:hAnsi="Times New Roman" w:cs="Times New Roman"/>
          <w:sz w:val="24"/>
          <w:szCs w:val="24"/>
        </w:rPr>
        <w:t xml:space="preserve">Stanka 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11:05-11:20   Renata Husinec, Stjepan Sučić:</w:t>
      </w:r>
      <w:r w:rsidRPr="00BB64BE">
        <w:rPr>
          <w:rFonts w:ascii="Times New Roman" w:hAnsi="Times New Roman" w:cs="Times New Roman"/>
          <w:i/>
          <w:sz w:val="24"/>
          <w:szCs w:val="24"/>
        </w:rPr>
        <w:t xml:space="preserve"> Franjo Marković i Matica hrvatska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11:20-11:35   Vinko Brešić: </w:t>
      </w:r>
      <w:r w:rsidRPr="00BB64B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Franjo Marković i „Vienac“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11:35-11:50   Ivan Peklić: </w:t>
      </w:r>
      <w:r w:rsidRPr="00BB64BE">
        <w:rPr>
          <w:rFonts w:ascii="Times New Roman" w:hAnsi="Times New Roman" w:cs="Times New Roman"/>
          <w:i/>
          <w:sz w:val="24"/>
          <w:szCs w:val="24"/>
        </w:rPr>
        <w:t>Kazalište i Franjo Marković</w:t>
      </w:r>
      <w:r w:rsidRPr="00BB6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BE" w:rsidRPr="00BB64BE" w:rsidRDefault="00BB64BE" w:rsidP="00BB64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11:50-12:05   Ante Bežen: </w:t>
      </w:r>
      <w:r w:rsidRPr="00BB64BE">
        <w:rPr>
          <w:rFonts w:ascii="Times New Roman" w:hAnsi="Times New Roman" w:cs="Times New Roman"/>
          <w:i/>
          <w:sz w:val="24"/>
          <w:szCs w:val="24"/>
        </w:rPr>
        <w:t>Franjo Marković - začetnik hrvatske akademske pedagogije i metodike</w:t>
      </w:r>
    </w:p>
    <w:p w:rsidR="00BB64BE" w:rsidRPr="00BB64BE" w:rsidRDefault="00BB64BE" w:rsidP="00BB64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12:05-12:20   Željko Vegh: Franjo Marković kao putopisac: crtica </w:t>
      </w:r>
      <w:r w:rsidRPr="00BB64BE">
        <w:rPr>
          <w:rFonts w:ascii="Times New Roman" w:hAnsi="Times New Roman" w:cs="Times New Roman"/>
          <w:i/>
          <w:sz w:val="24"/>
          <w:szCs w:val="24"/>
        </w:rPr>
        <w:t>Rodni kraj Stanka Vraza</w:t>
      </w:r>
    </w:p>
    <w:p w:rsidR="00BD07F7" w:rsidRPr="00AC6C90" w:rsidRDefault="00BB64BE" w:rsidP="00BB64B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12:20-12:35   Petar Milas: </w:t>
      </w:r>
      <w:r w:rsidRPr="00BB64BE">
        <w:rPr>
          <w:rFonts w:ascii="Times New Roman" w:hAnsi="Times New Roman" w:cs="Times New Roman"/>
          <w:i/>
          <w:sz w:val="24"/>
          <w:szCs w:val="24"/>
        </w:rPr>
        <w:t>Franjo  Marković: Dom  i svijet</w:t>
      </w:r>
    </w:p>
    <w:p w:rsidR="00BB64BE" w:rsidRDefault="003E6153" w:rsidP="00BD07F7">
      <w:pPr>
        <w:pStyle w:val="Odlomakpopis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64BE" w:rsidRPr="00BB64BE">
        <w:rPr>
          <w:rFonts w:ascii="Times New Roman" w:hAnsi="Times New Roman" w:cs="Times New Roman"/>
          <w:sz w:val="24"/>
          <w:szCs w:val="24"/>
        </w:rPr>
        <w:t>Stanka za ručak</w:t>
      </w:r>
    </w:p>
    <w:p w:rsidR="00BD07F7" w:rsidRPr="00BD07F7" w:rsidRDefault="00BD07F7" w:rsidP="00BD07F7">
      <w:pPr>
        <w:pStyle w:val="Odlomakpopis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14:20-14:35   Pavao Pavličić: </w:t>
      </w:r>
      <w:r w:rsidRPr="00BB64B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Zvono iz dubine – interpretacija</w:t>
      </w:r>
      <w:r w:rsidRPr="00BB6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14:35-14:50   Božidar Petrač: </w:t>
      </w:r>
      <w:r w:rsidRPr="00BB64B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O Markovićevu predavanju na izložbi Društva hrvatskih umjetnika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14:50-15:05   Ante Stamać: </w:t>
      </w:r>
      <w:r w:rsidRPr="00BB64B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Markovićev nauk o baladama</w:t>
      </w:r>
      <w:r w:rsidRPr="00BB6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15:05-15:20   Stipe Botica: </w:t>
      </w:r>
      <w:r w:rsidRPr="00BB64B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Markovićev etički nauk u hrvatskim narodnim pjesmama</w:t>
      </w:r>
    </w:p>
    <w:p w:rsidR="00BB64BE" w:rsidRDefault="00BD07F7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BB64BE" w:rsidRPr="00BB64BE">
        <w:rPr>
          <w:rFonts w:ascii="Times New Roman" w:hAnsi="Times New Roman" w:cs="Times New Roman"/>
          <w:sz w:val="24"/>
          <w:szCs w:val="24"/>
        </w:rPr>
        <w:t>Stanka</w:t>
      </w:r>
    </w:p>
    <w:p w:rsidR="00BD07F7" w:rsidRPr="00BB64BE" w:rsidRDefault="00BD07F7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15:40-15:55   Goran Sunajko:</w:t>
      </w:r>
      <w:r w:rsidRPr="00BB64BE">
        <w:rPr>
          <w:rFonts w:ascii="Times New Roman" w:hAnsi="Times New Roman" w:cs="Times New Roman"/>
          <w:i/>
          <w:sz w:val="24"/>
          <w:szCs w:val="24"/>
        </w:rPr>
        <w:t xml:space="preserve"> Uloga filozofije u izgradnji narodnog duha: filozofija kao vita activa u mišljenju Franje Markovića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16:10-16:25   Željko Škuljević: </w:t>
      </w:r>
      <w:r w:rsidRPr="00BB64BE">
        <w:rPr>
          <w:rFonts w:ascii="Times New Roman" w:hAnsi="Times New Roman" w:cs="Times New Roman"/>
          <w:i/>
          <w:sz w:val="24"/>
          <w:szCs w:val="24"/>
        </w:rPr>
        <w:t>O tragičnom u estetici Franje pl. Markovića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16:25-16:40   Eduard Vargović: </w:t>
      </w:r>
      <w:r w:rsidRPr="00BB64BE">
        <w:rPr>
          <w:rFonts w:ascii="Times New Roman" w:hAnsi="Times New Roman" w:cs="Times New Roman"/>
          <w:i/>
          <w:sz w:val="24"/>
          <w:szCs w:val="24"/>
        </w:rPr>
        <w:t>Franjo Marković – Filozofija –psihologija – komuniciranje. Jedna slobodna interpretacija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16:40-16:55   Bojan Marotti: </w:t>
      </w:r>
      <w:r w:rsidRPr="00BB64BE">
        <w:rPr>
          <w:rFonts w:ascii="Times New Roman" w:hAnsi="Times New Roman" w:cs="Times New Roman"/>
          <w:bCs/>
          <w:i/>
          <w:sz w:val="24"/>
          <w:szCs w:val="24"/>
        </w:rPr>
        <w:t>O Markovićevim filozofskim rukopisima</w:t>
      </w:r>
      <w:r w:rsidRPr="00BB64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 arhivima HAZU</w:t>
      </w:r>
    </w:p>
    <w:p w:rsidR="00BB64BE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16:55.17:10   Ozren Blagec: </w:t>
      </w:r>
      <w:r w:rsidRPr="00BB64BE">
        <w:rPr>
          <w:rFonts w:ascii="Times New Roman" w:hAnsi="Times New Roman" w:cs="Times New Roman"/>
          <w:i/>
          <w:sz w:val="24"/>
          <w:szCs w:val="24"/>
        </w:rPr>
        <w:t>Građa o dr. Franji Markoviću u fundusu Gradskog muzeja Križevci</w:t>
      </w:r>
    </w:p>
    <w:p w:rsid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17:10-17:30   Rasprava i završetak skupa</w:t>
      </w:r>
    </w:p>
    <w:p w:rsidR="003E6153" w:rsidRPr="00BB64BE" w:rsidRDefault="003E6153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07F7" w:rsidRPr="00BB64BE" w:rsidRDefault="00BB64BE" w:rsidP="00BB6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Posjet izložbi o Franji Markoviću u Likovnoj galeriji Gradskoga muzeja Križevci</w:t>
      </w:r>
    </w:p>
    <w:p w:rsidR="003E6153" w:rsidRPr="00BB64BE" w:rsidRDefault="00BB64BE" w:rsidP="00BB64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>18:00   Svečana akademija u Velikoj dvorani Hrvatskoga doma</w:t>
      </w:r>
    </w:p>
    <w:p w:rsidR="00BB64BE" w:rsidRPr="00BB64BE" w:rsidRDefault="00BB64BE" w:rsidP="00BB64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64BE">
        <w:rPr>
          <w:rFonts w:ascii="Times New Roman" w:hAnsi="Times New Roman" w:cs="Times New Roman"/>
          <w:sz w:val="24"/>
          <w:szCs w:val="24"/>
        </w:rPr>
        <w:t xml:space="preserve">Nastupa: Hrvatsko pjevačko društvo </w:t>
      </w:r>
      <w:r w:rsidRPr="00BB64BE">
        <w:rPr>
          <w:rFonts w:ascii="Times New Roman" w:hAnsi="Times New Roman" w:cs="Times New Roman"/>
          <w:i/>
          <w:sz w:val="24"/>
          <w:szCs w:val="24"/>
        </w:rPr>
        <w:t>Kalnik</w:t>
      </w:r>
      <w:r w:rsidRPr="00BB64BE">
        <w:rPr>
          <w:rFonts w:ascii="Times New Roman" w:hAnsi="Times New Roman" w:cs="Times New Roman"/>
          <w:sz w:val="24"/>
          <w:szCs w:val="24"/>
        </w:rPr>
        <w:t xml:space="preserve"> i učenici </w:t>
      </w:r>
      <w:r w:rsidRPr="00BB64BE">
        <w:rPr>
          <w:rFonts w:ascii="Times New Roman" w:hAnsi="Times New Roman" w:cs="Times New Roman"/>
          <w:i/>
          <w:sz w:val="24"/>
          <w:szCs w:val="24"/>
        </w:rPr>
        <w:t>Gimnazije Ivana Zakmardija Dijankovečkog</w:t>
      </w:r>
      <w:r w:rsidRPr="00BB64BE">
        <w:rPr>
          <w:rFonts w:ascii="Times New Roman" w:hAnsi="Times New Roman" w:cs="Times New Roman"/>
          <w:sz w:val="24"/>
          <w:szCs w:val="24"/>
        </w:rPr>
        <w:t xml:space="preserve"> iz Križevaca</w:t>
      </w:r>
    </w:p>
    <w:p w:rsidR="00BB64BE" w:rsidRDefault="00BB64BE" w:rsidP="00BB64BE"/>
    <w:p w:rsidR="004A157E" w:rsidRDefault="004A157E"/>
    <w:sectPr w:rsidR="004A157E" w:rsidSect="00B806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BE"/>
    <w:rsid w:val="003E6153"/>
    <w:rsid w:val="004A157E"/>
    <w:rsid w:val="00500708"/>
    <w:rsid w:val="00754DF4"/>
    <w:rsid w:val="007C3161"/>
    <w:rsid w:val="00AC6C90"/>
    <w:rsid w:val="00AE087F"/>
    <w:rsid w:val="00BB64BE"/>
    <w:rsid w:val="00B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4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4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CQ71-2</dc:creator>
  <cp:lastModifiedBy>Duška Torbica</cp:lastModifiedBy>
  <cp:revision>2</cp:revision>
  <dcterms:created xsi:type="dcterms:W3CDTF">2014-10-29T08:51:00Z</dcterms:created>
  <dcterms:modified xsi:type="dcterms:W3CDTF">2014-10-29T08:51:00Z</dcterms:modified>
</cp:coreProperties>
</file>