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20" w:rsidRDefault="00C37720" w:rsidP="009C3D11">
      <w:pPr>
        <w:spacing w:after="0"/>
        <w:ind w:left="1560"/>
        <w:rPr>
          <w:rFonts w:ascii="Century Schoolbook" w:hAnsi="Century Schoolbook" w:cs="Century Schoolbook"/>
          <w:sz w:val="20"/>
          <w:szCs w:val="20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-11.7pt;margin-top:19.15pt;width:69.75pt;height:69.75pt;z-index:-251658240;visibility:visible">
            <v:imagedata r:id="rId6" o:title=""/>
          </v:shape>
        </w:pict>
      </w:r>
      <w:r>
        <w:rPr>
          <w:rFonts w:ascii="Century Schoolbook" w:hAnsi="Century Schoolbook" w:cs="Century Schoolbook"/>
          <w:sz w:val="20"/>
          <w:szCs w:val="20"/>
        </w:rPr>
        <w:t xml:space="preserve">                 HRVATSKA AKADEMIJA ZNANOSTI I UMJETNOSTI</w:t>
      </w:r>
    </w:p>
    <w:p w:rsidR="00C37720" w:rsidRDefault="00C37720" w:rsidP="009C3D11">
      <w:pPr>
        <w:spacing w:after="0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ZAVOD ZA ZNANSTVENI I UMJETNIČKI RAD U POŽEGI</w:t>
      </w:r>
    </w:p>
    <w:p w:rsidR="00C37720" w:rsidRPr="00EE1D82" w:rsidRDefault="00C37720" w:rsidP="009C3D11">
      <w:pPr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imaju čast</w:t>
      </w:r>
      <w:r w:rsidRPr="00EE1D82">
        <w:rPr>
          <w:rFonts w:ascii="Century Schoolbook" w:hAnsi="Century Schoolbook" w:cs="Century Schoolbook"/>
          <w:sz w:val="20"/>
          <w:szCs w:val="20"/>
        </w:rPr>
        <w:t xml:space="preserve"> pozvati Vas na</w:t>
      </w:r>
    </w:p>
    <w:p w:rsidR="00C37720" w:rsidRDefault="00C37720" w:rsidP="009C3D11">
      <w:pPr>
        <w:spacing w:after="0" w:line="240" w:lineRule="auto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p</w:t>
      </w:r>
      <w:r w:rsidRPr="00EE1D82">
        <w:rPr>
          <w:rFonts w:ascii="Century Schoolbook" w:hAnsi="Century Schoolbook" w:cs="Century Schoolbook"/>
          <w:sz w:val="20"/>
          <w:szCs w:val="20"/>
        </w:rPr>
        <w:t>redstavljanje novijih izdanja Centra za znanstveni rad</w:t>
      </w:r>
    </w:p>
    <w:p w:rsidR="00C37720" w:rsidRPr="00EE1D82" w:rsidRDefault="00C37720" w:rsidP="009C3D11">
      <w:pPr>
        <w:spacing w:after="0" w:line="240" w:lineRule="auto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 w:rsidRPr="00EE1D82">
        <w:rPr>
          <w:rFonts w:ascii="Century Schoolbook" w:hAnsi="Century Schoolbook" w:cs="Century Schoolbook"/>
          <w:sz w:val="20"/>
          <w:szCs w:val="20"/>
        </w:rPr>
        <w:t>Hrvatske akademije znanosti i umjetnosti u Vinkovcima:</w:t>
      </w:r>
    </w:p>
    <w:p w:rsidR="00C37720" w:rsidRPr="00EE1D82" w:rsidRDefault="00C37720" w:rsidP="009C3D11">
      <w:pPr>
        <w:spacing w:after="0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</w:p>
    <w:p w:rsidR="00C37720" w:rsidRPr="00EE1D82" w:rsidRDefault="00C37720" w:rsidP="0068520B">
      <w:pPr>
        <w:spacing w:after="0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 w:rsidRPr="00EE1D82">
        <w:rPr>
          <w:rFonts w:ascii="Century Schoolbook" w:hAnsi="Century Schoolbook" w:cs="Century Schoolbook"/>
          <w:sz w:val="20"/>
          <w:szCs w:val="20"/>
        </w:rPr>
        <w:t xml:space="preserve">Anica Bilić, </w:t>
      </w:r>
      <w:r w:rsidRPr="00EE1D82">
        <w:rPr>
          <w:rFonts w:ascii="Century Schoolbook" w:hAnsi="Century Schoolbook" w:cs="Century Schoolbook"/>
          <w:i/>
          <w:iCs/>
          <w:sz w:val="20"/>
          <w:szCs w:val="20"/>
        </w:rPr>
        <w:t>Zapostavljena književna baština, 2009.</w:t>
      </w:r>
    </w:p>
    <w:p w:rsidR="00C37720" w:rsidRPr="00EE1D82" w:rsidRDefault="00C37720" w:rsidP="0068520B">
      <w:pPr>
        <w:spacing w:after="0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 w:rsidRPr="00EE1D82">
        <w:rPr>
          <w:rFonts w:ascii="Century Schoolbook" w:hAnsi="Century Schoolbook" w:cs="Century Schoolbook"/>
          <w:sz w:val="20"/>
          <w:szCs w:val="20"/>
        </w:rPr>
        <w:t xml:space="preserve">Anica Bilić, </w:t>
      </w:r>
      <w:r w:rsidRPr="00EE1D82">
        <w:rPr>
          <w:rFonts w:ascii="Century Schoolbook" w:hAnsi="Century Schoolbook" w:cs="Century Schoolbook"/>
          <w:i/>
          <w:iCs/>
          <w:sz w:val="20"/>
          <w:szCs w:val="20"/>
        </w:rPr>
        <w:t>Čuvari književnih dobara, 2011.</w:t>
      </w:r>
    </w:p>
    <w:p w:rsidR="00C37720" w:rsidRPr="00EE1D82" w:rsidRDefault="00C37720" w:rsidP="0068520B">
      <w:pPr>
        <w:spacing w:after="0"/>
        <w:ind w:left="708" w:right="-500"/>
        <w:jc w:val="center"/>
        <w:rPr>
          <w:rFonts w:ascii="Century Schoolbook" w:hAnsi="Century Schoolbook" w:cs="Century Schoolbook"/>
          <w:sz w:val="20"/>
          <w:szCs w:val="20"/>
        </w:rPr>
      </w:pPr>
      <w:r w:rsidRPr="00EE1D82">
        <w:rPr>
          <w:rFonts w:ascii="Century Schoolbook" w:hAnsi="Century Schoolbook" w:cs="Century Schoolbook"/>
          <w:sz w:val="20"/>
          <w:szCs w:val="20"/>
        </w:rPr>
        <w:t xml:space="preserve">Zbornik radova </w:t>
      </w:r>
      <w:r w:rsidRPr="00EE1D82">
        <w:rPr>
          <w:rFonts w:ascii="Century Schoolbook" w:hAnsi="Century Schoolbook" w:cs="Century Schoolbook"/>
          <w:i/>
          <w:iCs/>
          <w:sz w:val="20"/>
          <w:szCs w:val="20"/>
        </w:rPr>
        <w:t>Šume hrasta lužnjaka u promijenjenim stanišnim i gospodarskim uvjetima, 2009.</w:t>
      </w:r>
    </w:p>
    <w:p w:rsidR="00C37720" w:rsidRDefault="00C37720" w:rsidP="0068520B">
      <w:pPr>
        <w:spacing w:after="0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 w:rsidRPr="00EE1D82">
        <w:rPr>
          <w:rFonts w:ascii="Century Schoolbook" w:hAnsi="Century Schoolbook" w:cs="Century Schoolbook"/>
          <w:sz w:val="20"/>
          <w:szCs w:val="20"/>
        </w:rPr>
        <w:t>te izdanja Hrvatskog šumarskog društva</w:t>
      </w:r>
    </w:p>
    <w:p w:rsidR="00C37720" w:rsidRPr="00EE1D82" w:rsidRDefault="00C37720" w:rsidP="0068520B">
      <w:pPr>
        <w:spacing w:after="0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 w:rsidRPr="00EE1D82">
        <w:rPr>
          <w:rFonts w:ascii="Century Schoolbook" w:hAnsi="Century Schoolbook" w:cs="Century Schoolbook"/>
          <w:sz w:val="20"/>
          <w:szCs w:val="20"/>
        </w:rPr>
        <w:t xml:space="preserve">Ana Horvat: </w:t>
      </w:r>
      <w:r w:rsidRPr="00EE1D82">
        <w:rPr>
          <w:rFonts w:ascii="Century Schoolbook" w:hAnsi="Century Schoolbook" w:cs="Century Schoolbook"/>
          <w:i/>
          <w:iCs/>
          <w:sz w:val="20"/>
          <w:szCs w:val="20"/>
        </w:rPr>
        <w:t>Stablopis, 2011.</w:t>
      </w:r>
    </w:p>
    <w:p w:rsidR="00C37720" w:rsidRDefault="00C37720" w:rsidP="0068520B">
      <w:pPr>
        <w:spacing w:after="0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</w:p>
    <w:p w:rsidR="00C37720" w:rsidRPr="00EE1D82" w:rsidRDefault="00C37720" w:rsidP="0068520B">
      <w:pPr>
        <w:spacing w:after="0" w:line="240" w:lineRule="auto"/>
        <w:ind w:left="708"/>
        <w:jc w:val="center"/>
        <w:rPr>
          <w:rFonts w:ascii="Century Schoolbook" w:hAnsi="Century Schoolbook" w:cs="Century Schoolbook"/>
          <w:b/>
          <w:bCs/>
          <w:sz w:val="20"/>
          <w:szCs w:val="20"/>
        </w:rPr>
      </w:pPr>
      <w:r w:rsidRPr="00EE1D82">
        <w:rPr>
          <w:rFonts w:ascii="Century Schoolbook" w:hAnsi="Century Schoolbook" w:cs="Century Schoolbook"/>
          <w:b/>
          <w:bCs/>
          <w:sz w:val="20"/>
          <w:szCs w:val="20"/>
        </w:rPr>
        <w:t>24. veljače 2012. (petak) u 18 sati</w:t>
      </w:r>
    </w:p>
    <w:p w:rsidR="00C37720" w:rsidRDefault="00C37720" w:rsidP="0068520B">
      <w:pPr>
        <w:spacing w:after="0" w:line="240" w:lineRule="auto"/>
        <w:ind w:left="708"/>
        <w:jc w:val="center"/>
        <w:rPr>
          <w:rFonts w:ascii="Century Schoolbook" w:hAnsi="Century Schoolbook" w:cs="Century Schoolbook"/>
          <w:b/>
          <w:bCs/>
          <w:sz w:val="20"/>
          <w:szCs w:val="20"/>
        </w:rPr>
      </w:pPr>
      <w:r w:rsidRPr="00EE1D82">
        <w:rPr>
          <w:rFonts w:ascii="Century Schoolbook" w:hAnsi="Century Schoolbook" w:cs="Century Schoolbook"/>
          <w:b/>
          <w:bCs/>
          <w:sz w:val="20"/>
          <w:szCs w:val="20"/>
        </w:rPr>
        <w:t>Zavod za znanstveni i umjetnički rad u Požegi, Županijska 9</w:t>
      </w:r>
    </w:p>
    <w:p w:rsidR="00C37720" w:rsidRDefault="00C37720" w:rsidP="0068520B">
      <w:pPr>
        <w:spacing w:after="0" w:line="240" w:lineRule="auto"/>
        <w:ind w:left="708"/>
        <w:jc w:val="center"/>
        <w:rPr>
          <w:rFonts w:ascii="Century Schoolbook" w:hAnsi="Century Schoolbook" w:cs="Century Schoolbook"/>
          <w:b/>
          <w:bCs/>
          <w:sz w:val="20"/>
          <w:szCs w:val="20"/>
        </w:rPr>
      </w:pPr>
    </w:p>
    <w:p w:rsidR="00C37720" w:rsidRPr="0068520B" w:rsidRDefault="00C37720" w:rsidP="0068520B">
      <w:pPr>
        <w:spacing w:after="0" w:line="240" w:lineRule="auto"/>
        <w:ind w:left="708"/>
        <w:jc w:val="center"/>
        <w:rPr>
          <w:rFonts w:ascii="Century Schoolbook" w:hAnsi="Century Schoolbook" w:cs="Century Schoolbook"/>
          <w:sz w:val="20"/>
          <w:szCs w:val="20"/>
        </w:rPr>
      </w:pPr>
      <w:r w:rsidRPr="00EE1D82">
        <w:rPr>
          <w:rFonts w:ascii="Century Schoolbook" w:hAnsi="Century Schoolbook" w:cs="Century Schoolbook"/>
          <w:sz w:val="20"/>
          <w:szCs w:val="20"/>
        </w:rPr>
        <w:t>Knjige će predstaviti</w:t>
      </w:r>
      <w:r>
        <w:rPr>
          <w:rFonts w:ascii="Century Schoolbook" w:hAnsi="Century Schoolbook" w:cs="Century Schoolbook"/>
          <w:sz w:val="20"/>
          <w:szCs w:val="20"/>
        </w:rPr>
        <w:t xml:space="preserve">: </w:t>
      </w:r>
      <w:r w:rsidRPr="00EE1D82">
        <w:rPr>
          <w:rFonts w:ascii="Century Schoolbook" w:hAnsi="Century Schoolbook" w:cs="Century Schoolbook"/>
          <w:sz w:val="20"/>
          <w:szCs w:val="20"/>
        </w:rPr>
        <w:t>akademik Dubravko Jelčić, akademik Slavko Matić,dr. sc. Anica Bilić, viša znanstvena suradnica i Damir Delač, dipl. ing. šum.</w:t>
      </w:r>
    </w:p>
    <w:sectPr w:rsidR="00C37720" w:rsidRPr="0068520B" w:rsidSect="00174A83">
      <w:pgSz w:w="11850" w:h="5557" w:orient="landscape" w:code="70"/>
      <w:pgMar w:top="426" w:right="130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20" w:rsidRDefault="00C37720" w:rsidP="00C638A7">
      <w:pPr>
        <w:spacing w:after="0" w:line="240" w:lineRule="auto"/>
      </w:pPr>
      <w:r>
        <w:separator/>
      </w:r>
    </w:p>
  </w:endnote>
  <w:endnote w:type="continuationSeparator" w:id="0">
    <w:p w:rsidR="00C37720" w:rsidRDefault="00C37720" w:rsidP="00C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Schoolbook">
    <w:altName w:val="Bookman Old Style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20" w:rsidRDefault="00C37720" w:rsidP="00C638A7">
      <w:pPr>
        <w:spacing w:after="0" w:line="240" w:lineRule="auto"/>
      </w:pPr>
      <w:r>
        <w:separator/>
      </w:r>
    </w:p>
  </w:footnote>
  <w:footnote w:type="continuationSeparator" w:id="0">
    <w:p w:rsidR="00C37720" w:rsidRDefault="00C37720" w:rsidP="00C6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1AE"/>
    <w:rsid w:val="000742B0"/>
    <w:rsid w:val="00123B63"/>
    <w:rsid w:val="00174A83"/>
    <w:rsid w:val="001B5694"/>
    <w:rsid w:val="00203F00"/>
    <w:rsid w:val="0021461A"/>
    <w:rsid w:val="00342FF7"/>
    <w:rsid w:val="00391C45"/>
    <w:rsid w:val="003C07D9"/>
    <w:rsid w:val="003F3DFA"/>
    <w:rsid w:val="004552D7"/>
    <w:rsid w:val="004D48D7"/>
    <w:rsid w:val="00534F2D"/>
    <w:rsid w:val="005B2EB3"/>
    <w:rsid w:val="00605B28"/>
    <w:rsid w:val="0068520B"/>
    <w:rsid w:val="006C497C"/>
    <w:rsid w:val="007454A9"/>
    <w:rsid w:val="00750361"/>
    <w:rsid w:val="00754C56"/>
    <w:rsid w:val="00762BEA"/>
    <w:rsid w:val="00763AAF"/>
    <w:rsid w:val="00787C9F"/>
    <w:rsid w:val="0080160C"/>
    <w:rsid w:val="008C7CE7"/>
    <w:rsid w:val="008E7DB7"/>
    <w:rsid w:val="0095217A"/>
    <w:rsid w:val="00992FD8"/>
    <w:rsid w:val="00996BB3"/>
    <w:rsid w:val="009B6685"/>
    <w:rsid w:val="009C3D11"/>
    <w:rsid w:val="009D07C1"/>
    <w:rsid w:val="00A30164"/>
    <w:rsid w:val="00AD13C2"/>
    <w:rsid w:val="00AD4626"/>
    <w:rsid w:val="00B94A97"/>
    <w:rsid w:val="00BB215C"/>
    <w:rsid w:val="00BF26EB"/>
    <w:rsid w:val="00C0640C"/>
    <w:rsid w:val="00C37720"/>
    <w:rsid w:val="00C638A7"/>
    <w:rsid w:val="00C84DC3"/>
    <w:rsid w:val="00CC61AE"/>
    <w:rsid w:val="00D979E4"/>
    <w:rsid w:val="00DD4B2B"/>
    <w:rsid w:val="00E77F83"/>
    <w:rsid w:val="00EE1D82"/>
    <w:rsid w:val="00F045C2"/>
    <w:rsid w:val="00F8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80160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8A7"/>
  </w:style>
  <w:style w:type="paragraph" w:styleId="Footer">
    <w:name w:val="footer"/>
    <w:basedOn w:val="Normal"/>
    <w:link w:val="FooterChar"/>
    <w:uiPriority w:val="99"/>
    <w:semiHidden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HRVATSKA AKADEMIJA ZNANOSTI I UMJETNOSTI</dc:title>
  <dc:subject/>
  <dc:creator> </dc:creator>
  <cp:keywords/>
  <dc:description/>
  <cp:lastModifiedBy>dtorbica</cp:lastModifiedBy>
  <cp:revision>2</cp:revision>
  <cp:lastPrinted>2012-02-14T12:30:00Z</cp:lastPrinted>
  <dcterms:created xsi:type="dcterms:W3CDTF">2012-02-20T09:39:00Z</dcterms:created>
  <dcterms:modified xsi:type="dcterms:W3CDTF">2012-02-20T09:39:00Z</dcterms:modified>
</cp:coreProperties>
</file>