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30346" w:rsidRDefault="00BC3D2B" w:rsidP="00D14DD2">
      <w:pPr>
        <w:spacing w:after="0" w:line="360" w:lineRule="auto"/>
        <w:ind w:left="2832" w:firstLine="708"/>
        <w:rPr>
          <w:rFonts w:ascii="Century" w:hAnsi="Century"/>
          <w:sz w:val="24"/>
          <w:szCs w:val="24"/>
        </w:rPr>
      </w:pPr>
      <w:bookmarkStart w:id="0" w:name="_GoBack"/>
      <w:bookmarkEnd w:id="0"/>
      <w:r>
        <w:rPr>
          <w:rFonts w:ascii="Century" w:hAnsi="Century"/>
          <w:noProof/>
          <w:sz w:val="24"/>
          <w:szCs w:val="24"/>
        </w:rPr>
        <w:t xml:space="preserve"> </w:t>
      </w:r>
      <w:r w:rsidR="00D14DD2">
        <w:rPr>
          <w:rFonts w:ascii="Century" w:hAnsi="Century"/>
          <w:noProof/>
          <w:sz w:val="24"/>
          <w:szCs w:val="24"/>
        </w:rPr>
        <w:t xml:space="preserve"> </w:t>
      </w:r>
      <w:r w:rsidR="00F30346">
        <w:rPr>
          <w:rFonts w:ascii="Century" w:hAnsi="Century"/>
          <w:sz w:val="24"/>
          <w:szCs w:val="24"/>
        </w:rPr>
        <w:t xml:space="preserve">        </w:t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F30346">
        <w:rPr>
          <w:rFonts w:ascii="Century" w:hAnsi="Century"/>
          <w:sz w:val="24"/>
          <w:szCs w:val="24"/>
        </w:rPr>
        <w:t xml:space="preserve">  </w:t>
      </w:r>
    </w:p>
    <w:p w:rsidR="00BD228D" w:rsidRDefault="005A6D97" w:rsidP="00D14DD2">
      <w:pPr>
        <w:spacing w:after="0"/>
        <w:ind w:left="1416" w:firstLine="708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77470</wp:posOffset>
            </wp:positionV>
            <wp:extent cx="1209675" cy="762000"/>
            <wp:effectExtent l="19050" t="0" r="9525" b="0"/>
            <wp:wrapNone/>
            <wp:docPr id="2" name="Slika 1" descr="C:\Documents and Settings\Administrator\Desktop\Logo_Javne_ustanove_za_upravljanje_zasticenim_podrucjem_p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_Javne_ustanove_za_upravljanje_zasticenim_podrucjem_ps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23E">
        <w:rPr>
          <w:rFonts w:ascii="Baskerville Old Face" w:hAnsi="Baskerville Old Face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39370</wp:posOffset>
            </wp:positionV>
            <wp:extent cx="800100" cy="800100"/>
            <wp:effectExtent l="19050" t="0" r="0" b="0"/>
            <wp:wrapNone/>
            <wp:docPr id="1" name="Slika 1" descr="C:\Documents and Settings\Administrator\Desktop\LOGO - HAZU\hazu logo 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- HAZU\hazu logo stand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23E">
        <w:rPr>
          <w:rFonts w:ascii="Baskerville Old Face" w:hAnsi="Baskerville Old Face"/>
          <w:b/>
        </w:rPr>
        <w:t xml:space="preserve"> </w:t>
      </w:r>
      <w:r w:rsidR="0060323E">
        <w:rPr>
          <w:rFonts w:ascii="Baskerville Old Face" w:hAnsi="Baskerville Old Face"/>
          <w:b/>
        </w:rPr>
        <w:tab/>
      </w:r>
      <w:r w:rsidR="0060323E">
        <w:rPr>
          <w:rFonts w:ascii="Baskerville Old Face" w:hAnsi="Baskerville Old Face"/>
          <w:b/>
        </w:rPr>
        <w:tab/>
      </w:r>
      <w:r w:rsidR="0060323E">
        <w:rPr>
          <w:rFonts w:ascii="Baskerville Old Face" w:hAnsi="Baskerville Old Face"/>
          <w:b/>
        </w:rPr>
        <w:tab/>
      </w:r>
      <w:r w:rsidR="0060323E">
        <w:rPr>
          <w:rFonts w:ascii="Baskerville Old Face" w:hAnsi="Baskerville Old Face"/>
          <w:b/>
        </w:rPr>
        <w:tab/>
      </w:r>
      <w:r w:rsidR="0060323E">
        <w:rPr>
          <w:rFonts w:ascii="Baskerville Old Face" w:hAnsi="Baskerville Old Face"/>
          <w:b/>
        </w:rPr>
        <w:tab/>
      </w:r>
      <w:r w:rsidR="0060323E">
        <w:rPr>
          <w:rFonts w:ascii="Baskerville Old Face" w:hAnsi="Baskerville Old Face"/>
          <w:b/>
        </w:rPr>
        <w:tab/>
      </w:r>
      <w:r w:rsidR="0060323E">
        <w:rPr>
          <w:rFonts w:ascii="Baskerville Old Face" w:hAnsi="Baskerville Old Face"/>
          <w:b/>
        </w:rPr>
        <w:tab/>
      </w:r>
      <w:r w:rsidR="0060323E">
        <w:rPr>
          <w:rFonts w:ascii="Baskerville Old Face" w:hAnsi="Baskerville Old Face"/>
          <w:b/>
        </w:rPr>
        <w:tab/>
      </w:r>
      <w:r w:rsidR="0060323E">
        <w:rPr>
          <w:rFonts w:ascii="Baskerville Old Face" w:hAnsi="Baskerville Old Face"/>
          <w:b/>
        </w:rPr>
        <w:tab/>
      </w:r>
    </w:p>
    <w:p w:rsidR="00F30346" w:rsidRPr="00A677EC" w:rsidRDefault="00F30346" w:rsidP="00BB1B26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677EC">
        <w:rPr>
          <w:rFonts w:asciiTheme="majorHAnsi" w:hAnsiTheme="majorHAnsi" w:cs="Times New Roman"/>
          <w:b/>
          <w:sz w:val="28"/>
          <w:szCs w:val="28"/>
        </w:rPr>
        <w:t>HRVATSKA AKADEMIJA ZNANOSTI I UMJETNOSTI</w:t>
      </w:r>
    </w:p>
    <w:p w:rsidR="00F30346" w:rsidRPr="00A677EC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6"/>
          <w:szCs w:val="26"/>
        </w:rPr>
      </w:pPr>
      <w:r w:rsidRPr="00A677EC">
        <w:rPr>
          <w:rFonts w:asciiTheme="majorHAnsi" w:hAnsiTheme="majorHAnsi" w:cs="Times New Roman"/>
          <w:sz w:val="26"/>
          <w:szCs w:val="26"/>
        </w:rPr>
        <w:t>Zavod za znanstveni i umjetnički rad u Požegi</w:t>
      </w:r>
    </w:p>
    <w:p w:rsidR="00BB1B26" w:rsidRPr="00A677EC" w:rsidRDefault="00BB1B26" w:rsidP="00BB1B26">
      <w:pPr>
        <w:spacing w:after="0" w:line="240" w:lineRule="auto"/>
        <w:jc w:val="center"/>
        <w:rPr>
          <w:rFonts w:asciiTheme="majorHAnsi" w:hAnsiTheme="majorHAnsi" w:cs="Times New Roman"/>
          <w:sz w:val="26"/>
          <w:szCs w:val="26"/>
        </w:rPr>
      </w:pPr>
      <w:r w:rsidRPr="00A677EC">
        <w:rPr>
          <w:rFonts w:asciiTheme="majorHAnsi" w:hAnsiTheme="majorHAnsi" w:cs="Times New Roman"/>
          <w:sz w:val="26"/>
          <w:szCs w:val="26"/>
        </w:rPr>
        <w:t>i</w:t>
      </w:r>
    </w:p>
    <w:p w:rsidR="00BB1B26" w:rsidRPr="00A677EC" w:rsidRDefault="00BB1B26" w:rsidP="00BB1B26">
      <w:pPr>
        <w:spacing w:after="0" w:line="240" w:lineRule="auto"/>
        <w:jc w:val="center"/>
        <w:rPr>
          <w:rFonts w:asciiTheme="majorHAnsi" w:hAnsiTheme="majorHAnsi" w:cs="Times New Roman"/>
          <w:sz w:val="26"/>
          <w:szCs w:val="26"/>
        </w:rPr>
      </w:pPr>
      <w:r w:rsidRPr="00A677EC">
        <w:rPr>
          <w:rFonts w:asciiTheme="majorHAnsi" w:hAnsiTheme="majorHAnsi" w:cs="Times New Roman"/>
          <w:sz w:val="26"/>
          <w:szCs w:val="26"/>
        </w:rPr>
        <w:t xml:space="preserve">Javna ustanova za upravljanje zaštićenim područjem </w:t>
      </w:r>
    </w:p>
    <w:p w:rsidR="00BB1B26" w:rsidRPr="00A677EC" w:rsidRDefault="00BB1B26" w:rsidP="00BB1B26">
      <w:pPr>
        <w:spacing w:after="0" w:line="240" w:lineRule="auto"/>
        <w:jc w:val="center"/>
        <w:rPr>
          <w:rFonts w:asciiTheme="majorHAnsi" w:hAnsiTheme="majorHAnsi" w:cs="Times New Roman"/>
          <w:sz w:val="26"/>
          <w:szCs w:val="26"/>
        </w:rPr>
      </w:pPr>
      <w:r w:rsidRPr="00A677EC">
        <w:rPr>
          <w:rFonts w:asciiTheme="majorHAnsi" w:hAnsiTheme="majorHAnsi" w:cs="Times New Roman"/>
          <w:sz w:val="26"/>
          <w:szCs w:val="26"/>
        </w:rPr>
        <w:t xml:space="preserve">Požeško-slavonske županije </w:t>
      </w:r>
    </w:p>
    <w:p w:rsidR="00BB1B26" w:rsidRPr="00A677EC" w:rsidRDefault="00BB1B26" w:rsidP="00AC4C9B">
      <w:pPr>
        <w:spacing w:after="0" w:line="240" w:lineRule="auto"/>
        <w:jc w:val="center"/>
        <w:rPr>
          <w:rFonts w:asciiTheme="majorHAnsi" w:hAnsiTheme="majorHAnsi" w:cs="Times New Roman"/>
          <w:sz w:val="26"/>
          <w:szCs w:val="26"/>
        </w:rPr>
      </w:pPr>
    </w:p>
    <w:p w:rsidR="00F30346" w:rsidRPr="00A677EC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677EC">
        <w:rPr>
          <w:rFonts w:asciiTheme="majorHAnsi" w:hAnsiTheme="majorHAnsi" w:cs="Times New Roman"/>
          <w:sz w:val="24"/>
          <w:szCs w:val="24"/>
        </w:rPr>
        <w:t>poziv</w:t>
      </w:r>
      <w:r w:rsidR="00BB1B26" w:rsidRPr="00A677EC">
        <w:rPr>
          <w:rFonts w:asciiTheme="majorHAnsi" w:hAnsiTheme="majorHAnsi" w:cs="Times New Roman"/>
          <w:sz w:val="24"/>
          <w:szCs w:val="24"/>
        </w:rPr>
        <w:t>aju</w:t>
      </w:r>
      <w:r w:rsidRPr="00A677EC">
        <w:rPr>
          <w:rFonts w:asciiTheme="majorHAnsi" w:hAnsiTheme="majorHAnsi" w:cs="Times New Roman"/>
          <w:sz w:val="24"/>
          <w:szCs w:val="24"/>
        </w:rPr>
        <w:t xml:space="preserve"> Vas na predavanje</w:t>
      </w:r>
    </w:p>
    <w:p w:rsidR="00F30346" w:rsidRPr="00A677EC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6"/>
          <w:szCs w:val="26"/>
        </w:rPr>
      </w:pPr>
    </w:p>
    <w:p w:rsidR="00F30346" w:rsidRPr="00A677EC" w:rsidRDefault="00BB1B26" w:rsidP="00A677EC">
      <w:pPr>
        <w:spacing w:after="0" w:line="48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A677EC">
        <w:rPr>
          <w:rFonts w:asciiTheme="majorHAnsi" w:hAnsiTheme="majorHAnsi" w:cs="Times New Roman"/>
          <w:b/>
          <w:sz w:val="26"/>
          <w:szCs w:val="26"/>
        </w:rPr>
        <w:t>„ ŠUMSKI EKOSUSTAVI U FOKUSU ZAŠTITE PRIRODE“</w:t>
      </w:r>
    </w:p>
    <w:p w:rsidR="00BB1B26" w:rsidRPr="00A677EC" w:rsidRDefault="00BB1B26" w:rsidP="00BB1B26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677EC">
        <w:rPr>
          <w:rFonts w:asciiTheme="majorHAnsi" w:hAnsiTheme="majorHAnsi" w:cs="Times New Roman"/>
          <w:sz w:val="24"/>
          <w:szCs w:val="24"/>
        </w:rPr>
        <w:t>Predavači: Mr. sc. Juraj</w:t>
      </w:r>
      <w:r w:rsidR="00A677EC" w:rsidRPr="00A677EC">
        <w:rPr>
          <w:rFonts w:asciiTheme="majorHAnsi" w:hAnsiTheme="majorHAnsi" w:cs="Times New Roman"/>
          <w:sz w:val="24"/>
          <w:szCs w:val="24"/>
        </w:rPr>
        <w:t xml:space="preserve"> Zelić, mr. sc. Željko Najvirt i mr. sc. Berislav Puača</w:t>
      </w:r>
    </w:p>
    <w:p w:rsidR="00BB1B26" w:rsidRPr="00A677EC" w:rsidRDefault="00BB1B26" w:rsidP="00BB1B26">
      <w:pPr>
        <w:spacing w:after="0" w:line="36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</w:p>
    <w:p w:rsidR="00F30346" w:rsidRPr="00A677EC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677EC">
        <w:rPr>
          <w:rFonts w:asciiTheme="majorHAnsi" w:hAnsiTheme="majorHAnsi" w:cs="Times New Roman"/>
          <w:sz w:val="24"/>
          <w:szCs w:val="24"/>
        </w:rPr>
        <w:t xml:space="preserve">Predavanje će se održati u </w:t>
      </w:r>
      <w:r w:rsidR="00BD228D" w:rsidRPr="00A677EC">
        <w:rPr>
          <w:rFonts w:asciiTheme="majorHAnsi" w:hAnsiTheme="majorHAnsi" w:cs="Times New Roman"/>
          <w:sz w:val="24"/>
          <w:szCs w:val="24"/>
        </w:rPr>
        <w:t>p</w:t>
      </w:r>
      <w:r w:rsidR="00A677EC" w:rsidRPr="00A677EC">
        <w:rPr>
          <w:rFonts w:asciiTheme="majorHAnsi" w:hAnsiTheme="majorHAnsi" w:cs="Times New Roman"/>
          <w:sz w:val="24"/>
          <w:szCs w:val="24"/>
        </w:rPr>
        <w:t>etak</w:t>
      </w:r>
      <w:r w:rsidR="00FF3287" w:rsidRPr="00A677EC">
        <w:rPr>
          <w:rFonts w:asciiTheme="majorHAnsi" w:hAnsiTheme="majorHAnsi" w:cs="Times New Roman"/>
          <w:sz w:val="24"/>
          <w:szCs w:val="24"/>
        </w:rPr>
        <w:t xml:space="preserve"> </w:t>
      </w:r>
      <w:r w:rsidR="00BD228D" w:rsidRPr="00A677EC">
        <w:rPr>
          <w:rFonts w:asciiTheme="majorHAnsi" w:hAnsiTheme="majorHAnsi" w:cs="Times New Roman"/>
          <w:sz w:val="24"/>
          <w:szCs w:val="24"/>
        </w:rPr>
        <w:t>1</w:t>
      </w:r>
      <w:r w:rsidR="00A677EC" w:rsidRPr="00A677EC">
        <w:rPr>
          <w:rFonts w:asciiTheme="majorHAnsi" w:hAnsiTheme="majorHAnsi" w:cs="Times New Roman"/>
          <w:sz w:val="24"/>
          <w:szCs w:val="24"/>
        </w:rPr>
        <w:t>6</w:t>
      </w:r>
      <w:r w:rsidRPr="00A677EC">
        <w:rPr>
          <w:rFonts w:asciiTheme="majorHAnsi" w:hAnsiTheme="majorHAnsi" w:cs="Times New Roman"/>
          <w:sz w:val="24"/>
          <w:szCs w:val="24"/>
        </w:rPr>
        <w:t>.</w:t>
      </w:r>
      <w:r w:rsidR="00FF3287" w:rsidRPr="00A677EC">
        <w:rPr>
          <w:rFonts w:asciiTheme="majorHAnsi" w:hAnsiTheme="majorHAnsi" w:cs="Times New Roman"/>
          <w:sz w:val="24"/>
          <w:szCs w:val="24"/>
        </w:rPr>
        <w:t xml:space="preserve"> </w:t>
      </w:r>
      <w:r w:rsidR="00A677EC" w:rsidRPr="00A677EC">
        <w:rPr>
          <w:rFonts w:asciiTheme="majorHAnsi" w:hAnsiTheme="majorHAnsi" w:cs="Times New Roman"/>
          <w:sz w:val="24"/>
          <w:szCs w:val="24"/>
        </w:rPr>
        <w:t>studenoga</w:t>
      </w:r>
      <w:r w:rsidRPr="00A677EC">
        <w:rPr>
          <w:rFonts w:asciiTheme="majorHAnsi" w:hAnsiTheme="majorHAnsi" w:cs="Times New Roman"/>
          <w:sz w:val="24"/>
          <w:szCs w:val="24"/>
        </w:rPr>
        <w:t xml:space="preserve"> 201</w:t>
      </w:r>
      <w:r w:rsidR="00BD228D" w:rsidRPr="00A677EC">
        <w:rPr>
          <w:rFonts w:asciiTheme="majorHAnsi" w:hAnsiTheme="majorHAnsi" w:cs="Times New Roman"/>
          <w:sz w:val="24"/>
          <w:szCs w:val="24"/>
        </w:rPr>
        <w:t>2</w:t>
      </w:r>
      <w:r w:rsidRPr="00A677EC">
        <w:rPr>
          <w:rFonts w:asciiTheme="majorHAnsi" w:hAnsiTheme="majorHAnsi" w:cs="Times New Roman"/>
          <w:sz w:val="24"/>
          <w:szCs w:val="24"/>
        </w:rPr>
        <w:t>. u 1</w:t>
      </w:r>
      <w:r w:rsidR="00A677EC" w:rsidRPr="00A677EC">
        <w:rPr>
          <w:rFonts w:asciiTheme="majorHAnsi" w:hAnsiTheme="majorHAnsi" w:cs="Times New Roman"/>
          <w:sz w:val="24"/>
          <w:szCs w:val="24"/>
        </w:rPr>
        <w:t>8</w:t>
      </w:r>
      <w:r w:rsidRPr="00A677EC">
        <w:rPr>
          <w:rFonts w:asciiTheme="majorHAnsi" w:hAnsiTheme="majorHAnsi" w:cs="Times New Roman"/>
          <w:sz w:val="24"/>
          <w:szCs w:val="24"/>
        </w:rPr>
        <w:t xml:space="preserve"> sati</w:t>
      </w:r>
    </w:p>
    <w:p w:rsidR="00754C56" w:rsidRPr="00A677EC" w:rsidRDefault="00F30346" w:rsidP="00AC4C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A677EC">
        <w:rPr>
          <w:rFonts w:asciiTheme="majorHAnsi" w:hAnsiTheme="majorHAnsi" w:cs="Times New Roman"/>
          <w:sz w:val="24"/>
          <w:szCs w:val="24"/>
        </w:rPr>
        <w:t>u Zavodu za znanstveni i umjetnički rad Požega, Županijska 9</w:t>
      </w:r>
    </w:p>
    <w:sectPr w:rsidR="00754C56" w:rsidRPr="00A677EC" w:rsidSect="00D14DD2">
      <w:pgSz w:w="11907" w:h="5670" w:orient="landscape" w:code="70"/>
      <w:pgMar w:top="0" w:right="130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AE"/>
    <w:rsid w:val="00004150"/>
    <w:rsid w:val="00021C0C"/>
    <w:rsid w:val="000718E3"/>
    <w:rsid w:val="00123B63"/>
    <w:rsid w:val="00192223"/>
    <w:rsid w:val="001B5694"/>
    <w:rsid w:val="0021461A"/>
    <w:rsid w:val="0027163F"/>
    <w:rsid w:val="00342FF7"/>
    <w:rsid w:val="00391C45"/>
    <w:rsid w:val="003C07D9"/>
    <w:rsid w:val="004552D7"/>
    <w:rsid w:val="004710A9"/>
    <w:rsid w:val="005A6D97"/>
    <w:rsid w:val="0060323E"/>
    <w:rsid w:val="00605B28"/>
    <w:rsid w:val="007454A9"/>
    <w:rsid w:val="00754C56"/>
    <w:rsid w:val="00767EDF"/>
    <w:rsid w:val="00787C9F"/>
    <w:rsid w:val="0080160C"/>
    <w:rsid w:val="008E7DB7"/>
    <w:rsid w:val="0095217A"/>
    <w:rsid w:val="00992FD8"/>
    <w:rsid w:val="009E4A75"/>
    <w:rsid w:val="00A07D67"/>
    <w:rsid w:val="00A677EC"/>
    <w:rsid w:val="00AC4C9B"/>
    <w:rsid w:val="00AD13C2"/>
    <w:rsid w:val="00BB1B26"/>
    <w:rsid w:val="00BC3D2B"/>
    <w:rsid w:val="00BD228D"/>
    <w:rsid w:val="00BE4088"/>
    <w:rsid w:val="00C0640C"/>
    <w:rsid w:val="00C538C9"/>
    <w:rsid w:val="00C84DC3"/>
    <w:rsid w:val="00CC61AE"/>
    <w:rsid w:val="00D14DD2"/>
    <w:rsid w:val="00D979E4"/>
    <w:rsid w:val="00DB61CA"/>
    <w:rsid w:val="00DD4B2B"/>
    <w:rsid w:val="00ED467D"/>
    <w:rsid w:val="00EE31AA"/>
    <w:rsid w:val="00F03BD8"/>
    <w:rsid w:val="00F045C2"/>
    <w:rsid w:val="00F30346"/>
    <w:rsid w:val="00FB69A0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6169-3A61-48DE-8CBB-1C9D2F0A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Duška Torbica</dc:creator>
  <cp:lastModifiedBy>Duška Torbica</cp:lastModifiedBy>
  <cp:revision>2</cp:revision>
  <cp:lastPrinted>2012-10-10T10:00:00Z</cp:lastPrinted>
  <dcterms:created xsi:type="dcterms:W3CDTF">2012-11-16T12:38:00Z</dcterms:created>
  <dcterms:modified xsi:type="dcterms:W3CDTF">2012-11-16T12:38:00Z</dcterms:modified>
</cp:coreProperties>
</file>