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15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466"/>
        <w:gridCol w:w="3503"/>
        <w:gridCol w:w="4677"/>
        <w:gridCol w:w="3969"/>
      </w:tblGrid>
      <w:tr w:rsidR="00D974A3" w:rsidRPr="00CF1389" w:rsidTr="00E476D7">
        <w:tc>
          <w:tcPr>
            <w:tcW w:w="12615" w:type="dxa"/>
            <w:gridSpan w:val="4"/>
          </w:tcPr>
          <w:p w:rsidR="00D974A3" w:rsidRPr="00CF1389" w:rsidRDefault="00D974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Oprema koju bi valjalo nabaviti prema odgovorima u anketi</w:t>
            </w:r>
          </w:p>
        </w:tc>
      </w:tr>
      <w:tr w:rsidR="00013342" w:rsidRPr="00CF1389" w:rsidTr="00013342">
        <w:tc>
          <w:tcPr>
            <w:tcW w:w="466" w:type="dxa"/>
          </w:tcPr>
          <w:p w:rsidR="00013342" w:rsidRPr="00CF1389" w:rsidRDefault="00D974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O*</w:t>
            </w:r>
          </w:p>
        </w:tc>
        <w:tc>
          <w:tcPr>
            <w:tcW w:w="3503" w:type="dxa"/>
          </w:tcPr>
          <w:p w:rsidR="00013342" w:rsidRPr="00CF1389" w:rsidRDefault="00013342" w:rsidP="00D454C9">
            <w:pPr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>laboratorij</w:t>
            </w:r>
          </w:p>
        </w:tc>
        <w:tc>
          <w:tcPr>
            <w:tcW w:w="4677" w:type="dxa"/>
          </w:tcPr>
          <w:p w:rsidR="00013342" w:rsidRPr="00CF1389" w:rsidRDefault="00013342">
            <w:pPr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>ustanova</w:t>
            </w:r>
          </w:p>
        </w:tc>
        <w:tc>
          <w:tcPr>
            <w:tcW w:w="3969" w:type="dxa"/>
          </w:tcPr>
          <w:p w:rsidR="00013342" w:rsidRPr="00CF1389" w:rsidRDefault="00013342">
            <w:pPr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>država</w:t>
            </w:r>
          </w:p>
        </w:tc>
      </w:tr>
      <w:tr w:rsidR="00013342" w:rsidRPr="00CF1389" w:rsidTr="00013342">
        <w:tc>
          <w:tcPr>
            <w:tcW w:w="466" w:type="dxa"/>
          </w:tcPr>
          <w:p w:rsidR="00013342" w:rsidRPr="00CF1389" w:rsidRDefault="00013342" w:rsidP="00D454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03" w:type="dxa"/>
          </w:tcPr>
          <w:p w:rsidR="00013342" w:rsidRPr="00CF1389" w:rsidRDefault="00013342" w:rsidP="003E2914">
            <w:pPr>
              <w:numPr>
                <w:ilvl w:val="0"/>
                <w:numId w:val="2"/>
              </w:numPr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F1389">
              <w:rPr>
                <w:rFonts w:ascii="Times New Roman" w:hAnsi="Times New Roman"/>
                <w:bCs/>
                <w:sz w:val="20"/>
                <w:szCs w:val="20"/>
              </w:rPr>
              <w:t xml:space="preserve">Oprema za komparativnu genomsku hibridizaciju (arrayCGH) </w:t>
            </w:r>
          </w:p>
          <w:p w:rsidR="00013342" w:rsidRPr="00CF1389" w:rsidRDefault="00013342" w:rsidP="003E2914">
            <w:pPr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bCs/>
                <w:sz w:val="20"/>
                <w:szCs w:val="20"/>
              </w:rPr>
              <w:t xml:space="preserve">Spektofotometar za mjerenje koncentracije fluorescentno obilježene DNA </w:t>
            </w:r>
          </w:p>
          <w:p w:rsidR="00013342" w:rsidRPr="00CF1389" w:rsidRDefault="00013342" w:rsidP="003E2914">
            <w:pPr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>Oprema za NGS (Ion PGM System+Ion OneTouch 2.0 System s pripadajućim instalacijskim i starter paketom te programima, Life Technologies, SAD)</w:t>
            </w:r>
          </w:p>
          <w:p w:rsidR="00013342" w:rsidRPr="00CF1389" w:rsidRDefault="00013342" w:rsidP="003E2914">
            <w:pPr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>8-kapilarni genomski analizator (AB 3500 Genetic Analyzer, Life Technologies, SAD) s pripadajućim programima</w:t>
            </w:r>
          </w:p>
          <w:p w:rsidR="00013342" w:rsidRPr="00CF1389" w:rsidRDefault="00013342" w:rsidP="003246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3342" w:rsidRPr="00CF1389" w:rsidRDefault="00013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013342" w:rsidRPr="00CF1389" w:rsidRDefault="00013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13342" w:rsidRPr="00CF1389" w:rsidRDefault="00013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342" w:rsidRPr="00CF1389" w:rsidTr="00013342">
        <w:tc>
          <w:tcPr>
            <w:tcW w:w="466" w:type="dxa"/>
          </w:tcPr>
          <w:p w:rsidR="00013342" w:rsidRPr="00CF1389" w:rsidRDefault="000133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03" w:type="dxa"/>
          </w:tcPr>
          <w:p w:rsidR="00013342" w:rsidRPr="00CF1389" w:rsidRDefault="00013342">
            <w:pPr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>aparat za pirosekvenciranje</w:t>
            </w:r>
          </w:p>
        </w:tc>
        <w:tc>
          <w:tcPr>
            <w:tcW w:w="4677" w:type="dxa"/>
          </w:tcPr>
          <w:p w:rsidR="00013342" w:rsidRPr="00CF1389" w:rsidRDefault="00013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13342" w:rsidRPr="00CF1389" w:rsidRDefault="00013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342" w:rsidRPr="00CF1389" w:rsidTr="00013342">
        <w:tc>
          <w:tcPr>
            <w:tcW w:w="466" w:type="dxa"/>
          </w:tcPr>
          <w:p w:rsidR="00013342" w:rsidRPr="00CF1389" w:rsidRDefault="000133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03" w:type="dxa"/>
          </w:tcPr>
          <w:p w:rsidR="00013342" w:rsidRPr="00CF1389" w:rsidRDefault="00013342" w:rsidP="003E2914">
            <w:pPr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 xml:space="preserve">Kombinirani sustav kapilarni LC/MALDI-MS s mogućnosti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CF1389">
              <w:rPr>
                <w:rFonts w:ascii="Times New Roman" w:hAnsi="Times New Roman"/>
                <w:sz w:val="20"/>
                <w:szCs w:val="20"/>
              </w:rPr>
              <w:t xml:space="preserve">ion </w:t>
            </w:r>
            <w:proofErr w:type="spellStart"/>
            <w:r w:rsidRPr="00CF1389">
              <w:rPr>
                <w:rFonts w:ascii="Times New Roman" w:hAnsi="Times New Roman"/>
                <w:sz w:val="20"/>
                <w:szCs w:val="20"/>
                <w:lang w:val="en-GB"/>
              </w:rPr>
              <w:t>imaginga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>"</w:t>
            </w:r>
            <w:r w:rsidRPr="00CF13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3342" w:rsidRPr="00CF1389" w:rsidRDefault="00013342" w:rsidP="003E29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3342" w:rsidRPr="00CF1389" w:rsidRDefault="00013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013342" w:rsidRPr="00CF1389" w:rsidRDefault="00013342" w:rsidP="003E2914">
            <w:pPr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>Dodatni DNA sekvencer</w:t>
            </w:r>
          </w:p>
          <w:p w:rsidR="00013342" w:rsidRPr="00CF1389" w:rsidRDefault="00013342" w:rsidP="003E29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3342" w:rsidRPr="00CF1389" w:rsidRDefault="00013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13342" w:rsidRPr="00CF1389" w:rsidRDefault="00013342" w:rsidP="003E2914">
            <w:pPr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 xml:space="preserve">Kombinirani sustav za proteomiku i genomiku mikroorganizama, uz cijeli niz infrastrukuralne i prateće opreme (npr. sterilni laboratoriji saB2 uvjetima rada, dodatna količina zamrzivača na – 80 C, laboratoriji sa </w:t>
            </w:r>
            <w:proofErr w:type="spellStart"/>
            <w:r w:rsidRPr="00CF1389">
              <w:rPr>
                <w:rFonts w:ascii="Times New Roman" w:hAnsi="Times New Roman"/>
                <w:sz w:val="20"/>
                <w:szCs w:val="20"/>
              </w:rPr>
              <w:t>sutavom</w:t>
            </w:r>
            <w:proofErr w:type="spellEnd"/>
            <w:r w:rsidRPr="00CF1389">
              <w:rPr>
                <w:rFonts w:ascii="Times New Roman" w:hAnsi="Times New Roman"/>
                <w:sz w:val="20"/>
                <w:szCs w:val="20"/>
              </w:rPr>
              <w:t xml:space="preserve"> HEPA </w:t>
            </w:r>
            <w:proofErr w:type="spellStart"/>
            <w:r w:rsidRPr="00CF1389">
              <w:rPr>
                <w:rFonts w:ascii="Times New Roman" w:hAnsi="Times New Roman"/>
                <w:sz w:val="20"/>
                <w:szCs w:val="20"/>
              </w:rPr>
              <w:t>filtera</w:t>
            </w:r>
            <w:proofErr w:type="spellEnd"/>
            <w:r w:rsidRPr="00CF13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F1389">
              <w:rPr>
                <w:rFonts w:ascii="Times New Roman" w:hAnsi="Times New Roman"/>
                <w:sz w:val="20"/>
                <w:szCs w:val="20"/>
              </w:rPr>
              <w:t>laminari</w:t>
            </w:r>
            <w:proofErr w:type="spellEnd"/>
            <w:r w:rsidRPr="00CF13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1389">
              <w:rPr>
                <w:rFonts w:ascii="Times New Roman" w:hAnsi="Times New Roman"/>
                <w:sz w:val="20"/>
                <w:szCs w:val="20"/>
              </w:rPr>
              <w:t>itd</w:t>
            </w:r>
            <w:proofErr w:type="spellEnd"/>
            <w:r w:rsidRPr="00CF1389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013342" w:rsidRPr="00CF1389" w:rsidRDefault="00013342" w:rsidP="003E29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3342" w:rsidRPr="00CF1389" w:rsidRDefault="00013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342" w:rsidRPr="00CF1389" w:rsidTr="00013342">
        <w:tc>
          <w:tcPr>
            <w:tcW w:w="466" w:type="dxa"/>
          </w:tcPr>
          <w:p w:rsidR="00013342" w:rsidRPr="00CF1389" w:rsidRDefault="00013342" w:rsidP="006B7E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03" w:type="dxa"/>
          </w:tcPr>
          <w:p w:rsidR="00013342" w:rsidRPr="00CF1389" w:rsidRDefault="00013342">
            <w:pPr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>Većina opreme je dotrajala</w:t>
            </w:r>
          </w:p>
        </w:tc>
        <w:tc>
          <w:tcPr>
            <w:tcW w:w="4677" w:type="dxa"/>
          </w:tcPr>
          <w:p w:rsidR="00013342" w:rsidRPr="00CF1389" w:rsidRDefault="00013342" w:rsidP="006B7E13">
            <w:pPr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 xml:space="preserve">Sekvenator najnovije generacije </w:t>
            </w:r>
          </w:p>
          <w:p w:rsidR="00013342" w:rsidRPr="00CF1389" w:rsidRDefault="00013342" w:rsidP="006B7E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3342" w:rsidRPr="00CF1389" w:rsidRDefault="00013342" w:rsidP="006B7E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3342" w:rsidRPr="00CF1389" w:rsidRDefault="00013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13342" w:rsidRPr="00CF1389" w:rsidRDefault="00013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1389" w:rsidRPr="00D974A3" w:rsidRDefault="00D974A3">
      <w:pPr>
        <w:rPr>
          <w:rFonts w:ascii="Times New Roman" w:hAnsi="Times New Roman"/>
        </w:rPr>
      </w:pPr>
      <w:r w:rsidRPr="00D974A3">
        <w:rPr>
          <w:rFonts w:ascii="Times New Roman" w:hAnsi="Times New Roman"/>
        </w:rPr>
        <w:t>O* - šifra laboratorija</w:t>
      </w:r>
      <w:r>
        <w:rPr>
          <w:rFonts w:ascii="Times New Roman" w:hAnsi="Times New Roman"/>
        </w:rPr>
        <w:t xml:space="preserve"> (svi sudionici nisu dozvolili objavljivanje odgovora) </w:t>
      </w:r>
    </w:p>
    <w:p w:rsidR="00CF1389" w:rsidRDefault="00CF1389"/>
    <w:p w:rsidR="00CF1389" w:rsidRDefault="00CF1389"/>
    <w:p w:rsidR="00CF1389" w:rsidRDefault="00CF1389"/>
    <w:p w:rsidR="00CF1389" w:rsidRDefault="00CF1389"/>
    <w:p w:rsidR="00013342" w:rsidRDefault="00013342"/>
    <w:tbl>
      <w:tblPr>
        <w:tblW w:w="127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608"/>
        <w:gridCol w:w="3503"/>
        <w:gridCol w:w="4677"/>
        <w:gridCol w:w="3969"/>
      </w:tblGrid>
      <w:tr w:rsidR="00013342" w:rsidRPr="00CF1389" w:rsidTr="00013342">
        <w:tc>
          <w:tcPr>
            <w:tcW w:w="608" w:type="dxa"/>
          </w:tcPr>
          <w:p w:rsidR="00013342" w:rsidRPr="00CF1389" w:rsidRDefault="00013342" w:rsidP="006B7E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503" w:type="dxa"/>
          </w:tcPr>
          <w:p w:rsidR="00013342" w:rsidRPr="00CF1389" w:rsidRDefault="00013342" w:rsidP="00CF1389">
            <w:pPr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>Uređaj za umnažanje DNA u stvarnom vremenu, real-time PCR System</w:t>
            </w:r>
          </w:p>
          <w:p w:rsidR="00013342" w:rsidRPr="00CF1389" w:rsidRDefault="00013342" w:rsidP="006B7E13">
            <w:pPr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 xml:space="preserve">Uređaj za mikro-mjerenje koncentracije, NanoDrop 2000 UV-Vis Spectrophotometer </w:t>
            </w:r>
          </w:p>
          <w:p w:rsidR="00013342" w:rsidRPr="00CF1389" w:rsidRDefault="00013342" w:rsidP="006B7E13">
            <w:pPr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>Uređaj za analizu mekšanja visoke razlučivosti, npr. LightScanner BioFire Diagnostics</w:t>
            </w:r>
          </w:p>
          <w:p w:rsidR="00013342" w:rsidRPr="00CF1389" w:rsidRDefault="00013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013342" w:rsidRPr="00CF1389" w:rsidRDefault="00013342" w:rsidP="00CF1389">
            <w:pPr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>Uređaj za određivanje slijeda nukleotida nove generacije, npr. Genome Analyzer IIx, Illumina</w:t>
            </w:r>
          </w:p>
          <w:p w:rsidR="00013342" w:rsidRPr="00CF1389" w:rsidRDefault="00013342" w:rsidP="00CF1389">
            <w:pPr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>Uređaj za mi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CF1389">
              <w:rPr>
                <w:rFonts w:ascii="Times New Roman" w:hAnsi="Times New Roman"/>
                <w:sz w:val="20"/>
                <w:szCs w:val="20"/>
              </w:rPr>
              <w:t>ro-čip analize, npr. HiScan, Illumina</w:t>
            </w:r>
          </w:p>
          <w:p w:rsidR="00013342" w:rsidRPr="00CF1389" w:rsidRDefault="00013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13342" w:rsidRPr="00CF1389" w:rsidRDefault="00013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342" w:rsidRPr="00CF1389" w:rsidTr="00013342">
        <w:tc>
          <w:tcPr>
            <w:tcW w:w="608" w:type="dxa"/>
          </w:tcPr>
          <w:p w:rsidR="00013342" w:rsidRPr="00CF1389" w:rsidRDefault="00013342" w:rsidP="006B7E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03" w:type="dxa"/>
          </w:tcPr>
          <w:p w:rsidR="00013342" w:rsidRPr="00CF1389" w:rsidRDefault="00013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013342" w:rsidRPr="00CF1389" w:rsidRDefault="00013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13342" w:rsidRPr="00CF1389" w:rsidRDefault="00013342" w:rsidP="006B7E1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>Možda bi rješenje moglo biti u centralnoj nabavi takve specijalističke opreme [npr. aparatura(e) za sekvenciranje DNA, maseni spektrometar za analizu proteoma itd.] i zapošljavanja kadrova sa specijalnim znanjima i vještinama na razini države. Kao što kažete takvi bi laboratoriji mogli pružati usluge znanstvenicima u Hrvatskoj pod razumnim uvjetima.</w:t>
            </w:r>
          </w:p>
          <w:p w:rsidR="00013342" w:rsidRPr="00CF1389" w:rsidRDefault="00013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342" w:rsidRPr="00CF1389" w:rsidTr="00013342">
        <w:tc>
          <w:tcPr>
            <w:tcW w:w="608" w:type="dxa"/>
          </w:tcPr>
          <w:p w:rsidR="00013342" w:rsidRDefault="00013342" w:rsidP="00F716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03" w:type="dxa"/>
          </w:tcPr>
          <w:p w:rsidR="00013342" w:rsidRPr="008F7D79" w:rsidRDefault="00013342" w:rsidP="00C21B0B">
            <w:pPr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Robot za pripremu uzoraka</w:t>
            </w:r>
          </w:p>
          <w:p w:rsidR="00013342" w:rsidRPr="00CF1389" w:rsidRDefault="00013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013342" w:rsidRPr="00CF1389" w:rsidRDefault="00013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13342" w:rsidRPr="00CF1389" w:rsidRDefault="00013342" w:rsidP="00F716B8">
            <w:pPr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 xml:space="preserve">- središnji servis za </w:t>
            </w:r>
            <w:proofErr w:type="spellStart"/>
            <w:r w:rsidRPr="00CF1389">
              <w:rPr>
                <w:rFonts w:ascii="Times New Roman" w:hAnsi="Times New Roman"/>
                <w:sz w:val="20"/>
                <w:szCs w:val="20"/>
              </w:rPr>
              <w:t>masen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proofErr w:type="spellEnd"/>
            <w:r w:rsidRPr="00CF1389">
              <w:rPr>
                <w:rFonts w:ascii="Times New Roman" w:hAnsi="Times New Roman"/>
                <w:sz w:val="20"/>
                <w:szCs w:val="20"/>
              </w:rPr>
              <w:t xml:space="preserve"> spektrometriju</w:t>
            </w:r>
          </w:p>
          <w:p w:rsidR="00013342" w:rsidRPr="00CF1389" w:rsidRDefault="00013342" w:rsidP="00F716B8">
            <w:pPr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>- središnji servis za visokoprotočnu genomiku</w:t>
            </w:r>
          </w:p>
          <w:p w:rsidR="00013342" w:rsidRPr="00CF1389" w:rsidRDefault="00013342" w:rsidP="006B7E1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342" w:rsidRPr="00CF1389" w:rsidTr="00013342">
        <w:tc>
          <w:tcPr>
            <w:tcW w:w="608" w:type="dxa"/>
          </w:tcPr>
          <w:p w:rsidR="00013342" w:rsidRPr="00CF1389" w:rsidRDefault="00013342" w:rsidP="00F716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03" w:type="dxa"/>
          </w:tcPr>
          <w:p w:rsidR="00013342" w:rsidRPr="00CF1389" w:rsidRDefault="00013342" w:rsidP="00F716B8">
            <w:pPr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>Planiramo nabavku uređaja za dubinsko sekvencioniranje, ali je moguće da isti bude i kao ''core facility'' na razini sveučilišta</w:t>
            </w:r>
          </w:p>
          <w:p w:rsidR="00013342" w:rsidRPr="00CF1389" w:rsidRDefault="00013342" w:rsidP="00F716B8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013342" w:rsidRPr="00CF1389" w:rsidRDefault="00013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13342" w:rsidRPr="00CF1389" w:rsidRDefault="00013342" w:rsidP="00F716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342" w:rsidRPr="00CF1389" w:rsidTr="00013342">
        <w:tc>
          <w:tcPr>
            <w:tcW w:w="608" w:type="dxa"/>
          </w:tcPr>
          <w:p w:rsidR="00013342" w:rsidRPr="00CF1389" w:rsidRDefault="00013342" w:rsidP="00F716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03" w:type="dxa"/>
          </w:tcPr>
          <w:p w:rsidR="00013342" w:rsidRPr="00CF1389" w:rsidRDefault="00013342" w:rsidP="00F716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013342" w:rsidRPr="00CF1389" w:rsidRDefault="00013342" w:rsidP="00720EEA">
            <w:pPr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iCs/>
                <w:sz w:val="20"/>
                <w:szCs w:val="20"/>
              </w:rPr>
              <w:t xml:space="preserve">FACS (stanični </w:t>
            </w:r>
            <w:proofErr w:type="spellStart"/>
            <w:r w:rsidRPr="00CF1389">
              <w:rPr>
                <w:rFonts w:ascii="Times New Roman" w:hAnsi="Times New Roman"/>
                <w:iCs/>
                <w:sz w:val="20"/>
                <w:szCs w:val="20"/>
              </w:rPr>
              <w:t>sorter</w:t>
            </w:r>
            <w:proofErr w:type="spellEnd"/>
            <w:r w:rsidRPr="00CF1389">
              <w:rPr>
                <w:rFonts w:ascii="Times New Roman" w:hAnsi="Times New Roman"/>
                <w:iCs/>
                <w:sz w:val="20"/>
                <w:szCs w:val="20"/>
              </w:rPr>
              <w:t>), fluorescent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ni</w:t>
            </w:r>
            <w:r w:rsidRPr="00CF1389">
              <w:rPr>
                <w:rFonts w:ascii="Times New Roman" w:hAnsi="Times New Roman"/>
                <w:iCs/>
                <w:sz w:val="20"/>
                <w:szCs w:val="20"/>
              </w:rPr>
              <w:t xml:space="preserve"> mi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k</w:t>
            </w:r>
            <w:r w:rsidRPr="00CF1389">
              <w:rPr>
                <w:rFonts w:ascii="Times New Roman" w:hAnsi="Times New Roman"/>
                <w:iCs/>
                <w:sz w:val="20"/>
                <w:szCs w:val="20"/>
              </w:rPr>
              <w:t>ros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k</w:t>
            </w:r>
            <w:r w:rsidRPr="00CF1389">
              <w:rPr>
                <w:rFonts w:ascii="Times New Roman" w:hAnsi="Times New Roman"/>
                <w:iCs/>
                <w:sz w:val="20"/>
                <w:szCs w:val="20"/>
              </w:rPr>
              <w:t xml:space="preserve">op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za analizu živih stanica</w:t>
            </w:r>
            <w:r w:rsidRPr="00CF1389">
              <w:rPr>
                <w:rFonts w:ascii="Times New Roman" w:hAnsi="Times New Roman"/>
                <w:iCs/>
                <w:sz w:val="20"/>
                <w:szCs w:val="20"/>
              </w:rPr>
              <w:t xml:space="preserve">, oprema za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radiokemiju, </w:t>
            </w:r>
            <w:r w:rsidRPr="00CF1389">
              <w:rPr>
                <w:rFonts w:ascii="Times New Roman" w:hAnsi="Times New Roman"/>
                <w:iCs/>
                <w:sz w:val="20"/>
                <w:szCs w:val="20"/>
              </w:rPr>
              <w:t xml:space="preserve"> laborator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ij</w:t>
            </w:r>
            <w:r w:rsidRPr="00CF138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za</w:t>
            </w:r>
            <w:r w:rsidRPr="00CF1389">
              <w:rPr>
                <w:rFonts w:ascii="Times New Roman" w:hAnsi="Times New Roman"/>
                <w:iCs/>
                <w:sz w:val="20"/>
                <w:szCs w:val="20"/>
              </w:rPr>
              <w:t>r PET an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alizu</w:t>
            </w:r>
            <w:r w:rsidRPr="00CF1389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vivarij</w:t>
            </w:r>
          </w:p>
        </w:tc>
        <w:tc>
          <w:tcPr>
            <w:tcW w:w="3969" w:type="dxa"/>
          </w:tcPr>
          <w:p w:rsidR="00013342" w:rsidRPr="00CF1389" w:rsidRDefault="00013342" w:rsidP="00F716B8">
            <w:pPr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iCs/>
                <w:sz w:val="20"/>
                <w:szCs w:val="20"/>
              </w:rPr>
              <w:t xml:space="preserve">- centralno na razini države time da bude na raspolaganje uz razumne uvijete – </w:t>
            </w:r>
            <w:proofErr w:type="spellStart"/>
            <w:r w:rsidRPr="00CF1389">
              <w:rPr>
                <w:rFonts w:ascii="Times New Roman" w:hAnsi="Times New Roman"/>
                <w:iCs/>
                <w:sz w:val="20"/>
                <w:szCs w:val="20"/>
              </w:rPr>
              <w:t>maseni</w:t>
            </w:r>
            <w:proofErr w:type="spellEnd"/>
            <w:r w:rsidRPr="00CF1389">
              <w:rPr>
                <w:rFonts w:ascii="Times New Roman" w:hAnsi="Times New Roman"/>
                <w:iCs/>
                <w:sz w:val="20"/>
                <w:szCs w:val="20"/>
              </w:rPr>
              <w:t xml:space="preserve"> spe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k</w:t>
            </w:r>
            <w:r w:rsidRPr="00CF1389">
              <w:rPr>
                <w:rFonts w:ascii="Times New Roman" w:hAnsi="Times New Roman"/>
                <w:iCs/>
                <w:sz w:val="20"/>
                <w:szCs w:val="20"/>
              </w:rPr>
              <w:t xml:space="preserve">trometar za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„</w:t>
            </w:r>
            <w:proofErr w:type="spellStart"/>
            <w:r w:rsidRPr="00CF1389">
              <w:rPr>
                <w:rFonts w:ascii="Times New Roman" w:hAnsi="Times New Roman"/>
                <w:iCs/>
                <w:sz w:val="20"/>
                <w:szCs w:val="20"/>
              </w:rPr>
              <w:t>bioimaging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>“</w:t>
            </w:r>
          </w:p>
        </w:tc>
      </w:tr>
      <w:tr w:rsidR="00013342" w:rsidRPr="00CF1389" w:rsidTr="00013342">
        <w:tc>
          <w:tcPr>
            <w:tcW w:w="608" w:type="dxa"/>
          </w:tcPr>
          <w:p w:rsidR="00013342" w:rsidRPr="00CF1389" w:rsidRDefault="00013342" w:rsidP="00972E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03" w:type="dxa"/>
          </w:tcPr>
          <w:p w:rsidR="00013342" w:rsidRPr="00CF1389" w:rsidRDefault="00013342" w:rsidP="00815AE4">
            <w:pPr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>Dodatna računalna oprema za studente  i poslijediplomante koji surađuju na našim projektima.</w:t>
            </w:r>
          </w:p>
          <w:p w:rsidR="00013342" w:rsidRPr="00CF1389" w:rsidRDefault="00013342" w:rsidP="00815A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3342" w:rsidRPr="00CF1389" w:rsidRDefault="00013342" w:rsidP="00815A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013342" w:rsidRPr="00CF1389" w:rsidRDefault="00013342">
            <w:pPr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>Klaster računala za automatsku pretragu i usporedbu (upotrebom GRM računalnog programa) repeticija i proširenih trinukleotida unutar genomskih sekvenci čovjek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CF1389">
              <w:rPr>
                <w:rFonts w:ascii="Times New Roman" w:hAnsi="Times New Roman"/>
                <w:sz w:val="20"/>
                <w:szCs w:val="20"/>
              </w:rPr>
              <w:t xml:space="preserve"> i  ostalih eukariota. Serversko računalo za </w:t>
            </w:r>
            <w:proofErr w:type="spellStart"/>
            <w:r w:rsidRPr="00CF1389">
              <w:rPr>
                <w:rFonts w:ascii="Times New Roman" w:hAnsi="Times New Roman"/>
                <w:sz w:val="20"/>
                <w:szCs w:val="20"/>
              </w:rPr>
              <w:t>online</w:t>
            </w:r>
            <w:proofErr w:type="spellEnd"/>
            <w:r w:rsidRPr="00CF1389">
              <w:rPr>
                <w:rFonts w:ascii="Times New Roman" w:hAnsi="Times New Roman"/>
                <w:sz w:val="20"/>
                <w:szCs w:val="20"/>
              </w:rPr>
              <w:t xml:space="preserve"> bazu (</w:t>
            </w:r>
            <w:proofErr w:type="spellStart"/>
            <w:r w:rsidRPr="00CF1389">
              <w:rPr>
                <w:rFonts w:ascii="Times New Roman" w:hAnsi="Times New Roman"/>
                <w:sz w:val="20"/>
                <w:szCs w:val="20"/>
                <w:lang w:val="en-GB"/>
              </w:rPr>
              <w:t>na</w:t>
            </w:r>
            <w:proofErr w:type="spellEnd"/>
            <w:r w:rsidRPr="00CF13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1389">
              <w:rPr>
                <w:rFonts w:ascii="Times New Roman" w:hAnsi="Times New Roman"/>
                <w:sz w:val="20"/>
                <w:szCs w:val="20"/>
                <w:lang w:val="en-GB"/>
              </w:rPr>
              <w:t>otvorenom</w:t>
            </w:r>
            <w:proofErr w:type="spellEnd"/>
            <w:r w:rsidRPr="00CF13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1389">
              <w:rPr>
                <w:rFonts w:ascii="Times New Roman" w:hAnsi="Times New Roman"/>
                <w:sz w:val="20"/>
                <w:szCs w:val="20"/>
                <w:lang w:val="en-GB"/>
              </w:rPr>
              <w:t>web</w:t>
            </w:r>
            <w:r w:rsidRPr="00CF13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1389">
              <w:rPr>
                <w:rFonts w:ascii="Times New Roman" w:hAnsi="Times New Roman"/>
                <w:sz w:val="20"/>
                <w:szCs w:val="20"/>
                <w:lang w:val="en-GB"/>
              </w:rPr>
              <w:t>portalu</w:t>
            </w:r>
            <w:proofErr w:type="spellEnd"/>
            <w:r w:rsidRPr="00CF1389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CF1389">
              <w:rPr>
                <w:rFonts w:ascii="Times New Roman" w:hAnsi="Times New Roman"/>
                <w:sz w:val="20"/>
                <w:szCs w:val="20"/>
                <w:lang w:val="en-GB"/>
              </w:rPr>
              <w:t>repeticija</w:t>
            </w:r>
            <w:proofErr w:type="spellEnd"/>
            <w:r w:rsidRPr="00CF13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1389">
              <w:rPr>
                <w:rFonts w:ascii="Times New Roman" w:hAnsi="Times New Roman"/>
                <w:sz w:val="20"/>
                <w:szCs w:val="20"/>
                <w:lang w:val="en-GB"/>
              </w:rPr>
              <w:t>u</w:t>
            </w:r>
            <w:r w:rsidRPr="00CF13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1389">
              <w:rPr>
                <w:rFonts w:ascii="Times New Roman" w:hAnsi="Times New Roman"/>
                <w:sz w:val="20"/>
                <w:szCs w:val="20"/>
                <w:lang w:val="en-GB"/>
              </w:rPr>
              <w:t>genomima</w:t>
            </w:r>
            <w:proofErr w:type="spellEnd"/>
            <w:r w:rsidRPr="00CF13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1389">
              <w:rPr>
                <w:rFonts w:ascii="Times New Roman" w:hAnsi="Times New Roman"/>
                <w:sz w:val="20"/>
                <w:szCs w:val="20"/>
                <w:lang w:val="en-GB"/>
              </w:rPr>
              <w:t>svih</w:t>
            </w:r>
            <w:proofErr w:type="spellEnd"/>
            <w:r w:rsidRPr="00CF13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1389">
              <w:rPr>
                <w:rFonts w:ascii="Times New Roman" w:hAnsi="Times New Roman"/>
                <w:sz w:val="20"/>
                <w:szCs w:val="20"/>
                <w:lang w:val="en-GB"/>
              </w:rPr>
              <w:t>eukariota</w:t>
            </w:r>
            <w:proofErr w:type="spellEnd"/>
            <w:r w:rsidRPr="00CF138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F1389">
              <w:rPr>
                <w:rFonts w:ascii="Times New Roman" w:hAnsi="Times New Roman"/>
                <w:sz w:val="20"/>
                <w:szCs w:val="20"/>
                <w:lang w:val="en-GB"/>
              </w:rPr>
              <w:t>Nakon</w:t>
            </w:r>
            <w:proofErr w:type="spellEnd"/>
            <w:r w:rsidRPr="00CF13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1389">
              <w:rPr>
                <w:rFonts w:ascii="Times New Roman" w:hAnsi="Times New Roman"/>
                <w:sz w:val="20"/>
                <w:szCs w:val="20"/>
                <w:lang w:val="en-GB"/>
              </w:rPr>
              <w:t>izrade</w:t>
            </w:r>
            <w:proofErr w:type="spellEnd"/>
            <w:r w:rsidRPr="00CF13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1389">
              <w:rPr>
                <w:rFonts w:ascii="Times New Roman" w:hAnsi="Times New Roman"/>
                <w:sz w:val="20"/>
                <w:szCs w:val="20"/>
                <w:lang w:val="en-GB"/>
              </w:rPr>
              <w:t>kompletne</w:t>
            </w:r>
            <w:proofErr w:type="spellEnd"/>
            <w:r w:rsidRPr="00CF13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1389">
              <w:rPr>
                <w:rFonts w:ascii="Times New Roman" w:hAnsi="Times New Roman"/>
                <w:sz w:val="20"/>
                <w:szCs w:val="20"/>
                <w:lang w:val="en-GB"/>
              </w:rPr>
              <w:t>baze</w:t>
            </w:r>
            <w:proofErr w:type="spellEnd"/>
            <w:r w:rsidRPr="00CF13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1389">
              <w:rPr>
                <w:rFonts w:ascii="Times New Roman" w:hAnsi="Times New Roman"/>
                <w:sz w:val="20"/>
                <w:szCs w:val="20"/>
                <w:lang w:val="en-GB"/>
              </w:rPr>
              <w:t>jedan</w:t>
            </w:r>
            <w:proofErr w:type="spellEnd"/>
            <w:r w:rsidRPr="00CF13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1389">
              <w:rPr>
                <w:rFonts w:ascii="Times New Roman" w:hAnsi="Times New Roman"/>
                <w:sz w:val="20"/>
                <w:szCs w:val="20"/>
                <w:lang w:val="en-GB"/>
              </w:rPr>
              <w:t>sm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CF1389">
              <w:rPr>
                <w:rFonts w:ascii="Times New Roman" w:hAnsi="Times New Roman"/>
                <w:sz w:val="20"/>
                <w:szCs w:val="20"/>
                <w:lang w:val="en-GB"/>
              </w:rPr>
              <w:t>jer</w:t>
            </w:r>
            <w:proofErr w:type="spellEnd"/>
            <w:r w:rsidRPr="00CF13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1389">
              <w:rPr>
                <w:rFonts w:ascii="Times New Roman" w:hAnsi="Times New Roman"/>
                <w:sz w:val="20"/>
                <w:szCs w:val="20"/>
                <w:lang w:val="en-GB"/>
              </w:rPr>
              <w:t>istra</w:t>
            </w:r>
            <w:proofErr w:type="spellEnd"/>
            <w:r w:rsidRPr="00CF1389">
              <w:rPr>
                <w:rFonts w:ascii="Times New Roman" w:hAnsi="Times New Roman"/>
                <w:sz w:val="20"/>
                <w:szCs w:val="20"/>
              </w:rPr>
              <w:t>ž</w:t>
            </w:r>
            <w:proofErr w:type="spellStart"/>
            <w:r w:rsidRPr="00CF1389">
              <w:rPr>
                <w:rFonts w:ascii="Times New Roman" w:hAnsi="Times New Roman"/>
                <w:sz w:val="20"/>
                <w:szCs w:val="20"/>
                <w:lang w:val="en-GB"/>
              </w:rPr>
              <w:t>ivanja</w:t>
            </w:r>
            <w:proofErr w:type="spellEnd"/>
          </w:p>
        </w:tc>
        <w:tc>
          <w:tcPr>
            <w:tcW w:w="3969" w:type="dxa"/>
          </w:tcPr>
          <w:p w:rsidR="00013342" w:rsidRPr="00CF1389" w:rsidRDefault="00013342" w:rsidP="00F716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1389" w:rsidRDefault="00CF1389"/>
    <w:tbl>
      <w:tblPr>
        <w:tblW w:w="12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562"/>
        <w:gridCol w:w="40"/>
        <w:gridCol w:w="3506"/>
        <w:gridCol w:w="4679"/>
        <w:gridCol w:w="238"/>
        <w:gridCol w:w="3732"/>
        <w:gridCol w:w="7"/>
      </w:tblGrid>
      <w:tr w:rsidR="00013342" w:rsidRPr="00CF1389" w:rsidTr="00FD6835">
        <w:trPr>
          <w:gridAfter w:val="1"/>
          <w:wAfter w:w="7" w:type="dxa"/>
        </w:trPr>
        <w:tc>
          <w:tcPr>
            <w:tcW w:w="602" w:type="dxa"/>
            <w:gridSpan w:val="2"/>
          </w:tcPr>
          <w:p w:rsidR="00013342" w:rsidRPr="00CF1389" w:rsidRDefault="00013342" w:rsidP="00A727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506" w:type="dxa"/>
          </w:tcPr>
          <w:p w:rsidR="00013342" w:rsidRPr="00CF1389" w:rsidRDefault="00013342" w:rsidP="00A72758">
            <w:pPr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>Brojač stanica, te nova manja oprema kao što su novi uređaji za horizontalne i vertikalne elektroforeze jer je standardna oprema prilično dotrajala</w:t>
            </w:r>
          </w:p>
          <w:p w:rsidR="00013342" w:rsidRPr="00CF1389" w:rsidRDefault="00013342" w:rsidP="00A727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3342" w:rsidRPr="00CF1389" w:rsidRDefault="00013342" w:rsidP="00F716B8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:rsidR="00013342" w:rsidRPr="00CF1389" w:rsidRDefault="00013342" w:rsidP="00A72758">
            <w:pPr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>FACS – uređaj za sortiranje stanica, sustav za mikroskopiju (svjetlosni/fluorescentni/konfokalni/videomikroskopija za stanične kulture) što će omogućiti projekt FP7 REGPOT koji je odobren za financiranje</w:t>
            </w:r>
          </w:p>
          <w:p w:rsidR="00013342" w:rsidRPr="00CF1389" w:rsidRDefault="00013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  <w:gridSpan w:val="2"/>
          </w:tcPr>
          <w:p w:rsidR="00013342" w:rsidRPr="00CF1389" w:rsidRDefault="00013342" w:rsidP="00A72758">
            <w:pPr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>Uređaje za sekvenciranje nove generacije</w:t>
            </w:r>
          </w:p>
          <w:p w:rsidR="00013342" w:rsidRPr="00CF1389" w:rsidRDefault="00013342" w:rsidP="00F716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342" w:rsidRPr="00CF1389" w:rsidTr="00FD6835">
        <w:trPr>
          <w:gridAfter w:val="1"/>
          <w:wAfter w:w="7" w:type="dxa"/>
        </w:trPr>
        <w:tc>
          <w:tcPr>
            <w:tcW w:w="602" w:type="dxa"/>
            <w:gridSpan w:val="2"/>
          </w:tcPr>
          <w:p w:rsidR="00013342" w:rsidRPr="00CF1389" w:rsidRDefault="00013342" w:rsidP="00A72758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3506" w:type="dxa"/>
          </w:tcPr>
          <w:p w:rsidR="00013342" w:rsidRPr="00CF1389" w:rsidRDefault="00013342" w:rsidP="00A72758">
            <w:pPr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>Brojač stanica, oprema za snimanje i analizu gelova</w:t>
            </w:r>
          </w:p>
          <w:p w:rsidR="00013342" w:rsidRPr="00CF1389" w:rsidRDefault="00013342" w:rsidP="00A727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:rsidR="00013342" w:rsidRPr="00CF1389" w:rsidRDefault="00013342" w:rsidP="00A727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Stanični</w:t>
            </w:r>
            <w:r w:rsidRPr="00CF13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1389">
              <w:rPr>
                <w:rFonts w:ascii="Times New Roman" w:hAnsi="Times New Roman"/>
                <w:sz w:val="20"/>
                <w:szCs w:val="20"/>
              </w:rPr>
              <w:t>sorter</w:t>
            </w:r>
            <w:proofErr w:type="spellEnd"/>
            <w:r w:rsidRPr="00CF1389">
              <w:rPr>
                <w:rFonts w:ascii="Times New Roman" w:hAnsi="Times New Roman"/>
                <w:sz w:val="20"/>
                <w:szCs w:val="20"/>
              </w:rPr>
              <w:t>, robotski sustavi</w:t>
            </w:r>
          </w:p>
          <w:p w:rsidR="00013342" w:rsidRPr="00CF1389" w:rsidRDefault="00013342" w:rsidP="00A727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  <w:gridSpan w:val="2"/>
          </w:tcPr>
          <w:p w:rsidR="00013342" w:rsidRPr="00CF1389" w:rsidRDefault="00013342" w:rsidP="00A727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342" w:rsidRPr="00CF1389" w:rsidTr="00FD6835">
        <w:trPr>
          <w:gridAfter w:val="1"/>
          <w:wAfter w:w="7" w:type="dxa"/>
        </w:trPr>
        <w:tc>
          <w:tcPr>
            <w:tcW w:w="602" w:type="dxa"/>
            <w:gridSpan w:val="2"/>
          </w:tcPr>
          <w:p w:rsidR="00013342" w:rsidRPr="00CF1389" w:rsidRDefault="00013342" w:rsidP="00AC46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506" w:type="dxa"/>
          </w:tcPr>
          <w:p w:rsidR="00013342" w:rsidRPr="00CF1389" w:rsidRDefault="00694A96" w:rsidP="00A727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013342" w:rsidRPr="00CF1389">
              <w:rPr>
                <w:rFonts w:ascii="Times New Roman" w:hAnsi="Times New Roman"/>
                <w:sz w:val="20"/>
                <w:szCs w:val="20"/>
              </w:rPr>
              <w:t>račni inkubator-</w:t>
            </w:r>
            <w:proofErr w:type="spellStart"/>
            <w:r w:rsidR="00013342" w:rsidRPr="00CF1389">
              <w:rPr>
                <w:rFonts w:ascii="Times New Roman" w:hAnsi="Times New Roman"/>
                <w:sz w:val="20"/>
                <w:szCs w:val="20"/>
              </w:rPr>
              <w:t>tresilica</w:t>
            </w:r>
            <w:proofErr w:type="spellEnd"/>
            <w:r w:rsidR="00013342" w:rsidRPr="00CF1389">
              <w:rPr>
                <w:rFonts w:ascii="Times New Roman" w:hAnsi="Times New Roman"/>
                <w:sz w:val="20"/>
                <w:szCs w:val="20"/>
              </w:rPr>
              <w:t xml:space="preserve"> većeg kapaciteta (za istovermeni uzgoj većeg broja bakterijskih kultura</w:t>
            </w:r>
            <w:r w:rsidR="0001334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9" w:type="dxa"/>
          </w:tcPr>
          <w:p w:rsidR="00013342" w:rsidRPr="00CF1389" w:rsidRDefault="00013342" w:rsidP="00A727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CF1389">
              <w:rPr>
                <w:rFonts w:ascii="Times New Roman" w:hAnsi="Times New Roman"/>
                <w:sz w:val="20"/>
                <w:szCs w:val="20"/>
              </w:rPr>
              <w:t xml:space="preserve">next-generation" uređaj za sekvenciranje </w:t>
            </w:r>
            <w:smartTag w:uri="urn:schemas-microsoft-com:office:smarttags" w:element="stockticker">
              <w:r w:rsidRPr="00CF1389">
                <w:rPr>
                  <w:rFonts w:ascii="Times New Roman" w:hAnsi="Times New Roman"/>
                  <w:sz w:val="20"/>
                  <w:szCs w:val="20"/>
                </w:rPr>
                <w:t>DNA</w:t>
              </w:r>
            </w:smartTag>
          </w:p>
        </w:tc>
        <w:tc>
          <w:tcPr>
            <w:tcW w:w="3970" w:type="dxa"/>
            <w:gridSpan w:val="2"/>
          </w:tcPr>
          <w:p w:rsidR="00013342" w:rsidRPr="00CF1389" w:rsidRDefault="00013342" w:rsidP="00A727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342" w:rsidRPr="00CF1389" w:rsidTr="00FD6835">
        <w:trPr>
          <w:gridAfter w:val="1"/>
          <w:wAfter w:w="7" w:type="dxa"/>
        </w:trPr>
        <w:tc>
          <w:tcPr>
            <w:tcW w:w="602" w:type="dxa"/>
            <w:gridSpan w:val="2"/>
          </w:tcPr>
          <w:p w:rsidR="00013342" w:rsidRPr="00CF1389" w:rsidRDefault="00013342" w:rsidP="00AC46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506" w:type="dxa"/>
          </w:tcPr>
          <w:p w:rsidR="00013342" w:rsidRPr="00CF1389" w:rsidRDefault="0097020B" w:rsidP="00AC46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013342" w:rsidRPr="00CF1389">
              <w:rPr>
                <w:rFonts w:ascii="Times New Roman" w:hAnsi="Times New Roman"/>
                <w:sz w:val="20"/>
                <w:szCs w:val="20"/>
              </w:rPr>
              <w:t>rvenstveno novi  HR-1 aparat  za analizu točke taljenja  te time karakterizacije fragmenata DNA</w:t>
            </w:r>
          </w:p>
          <w:p w:rsidR="00013342" w:rsidRPr="00CF1389" w:rsidRDefault="00013342" w:rsidP="00AC467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3342" w:rsidRPr="00CF1389" w:rsidRDefault="00013342" w:rsidP="00A727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:rsidR="00013342" w:rsidRPr="00CF1389" w:rsidRDefault="00013342" w:rsidP="00AC467B">
            <w:pPr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>novi aparat za sekvencioniranje</w:t>
            </w:r>
          </w:p>
          <w:p w:rsidR="00013342" w:rsidRPr="00CF1389" w:rsidRDefault="00013342" w:rsidP="00AC467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3342" w:rsidRPr="00CF1389" w:rsidRDefault="00013342" w:rsidP="00A727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  <w:gridSpan w:val="2"/>
          </w:tcPr>
          <w:p w:rsidR="00013342" w:rsidRPr="00CF1389" w:rsidRDefault="00013342" w:rsidP="00A72758">
            <w:pPr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>Otvoriti centar za genetsku analizu (uključivo sekvencioniranja svih vrsta, analize haplotipa raznim metodama, fragmentarne analize raznim metodama, analize slijedova jedno i dvolančane DNA i sl).</w:t>
            </w:r>
          </w:p>
        </w:tc>
      </w:tr>
      <w:tr w:rsidR="00D974A3" w:rsidRPr="00CF1389" w:rsidTr="00FD6835">
        <w:tc>
          <w:tcPr>
            <w:tcW w:w="562" w:type="dxa"/>
          </w:tcPr>
          <w:p w:rsidR="00D974A3" w:rsidRDefault="00D974A3" w:rsidP="000E49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546" w:type="dxa"/>
            <w:gridSpan w:val="2"/>
          </w:tcPr>
          <w:p w:rsidR="00D974A3" w:rsidRPr="00CF1389" w:rsidRDefault="00D974A3" w:rsidP="00A727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:rsidR="00D974A3" w:rsidRPr="00CF1389" w:rsidRDefault="00D974A3" w:rsidP="000E4989">
            <w:pPr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>Uređaje za PCR i kapilanu elektroforeua</w:t>
            </w:r>
          </w:p>
          <w:p w:rsidR="00D974A3" w:rsidRPr="00CF1389" w:rsidRDefault="00D974A3" w:rsidP="00A727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3"/>
          </w:tcPr>
          <w:p w:rsidR="00D974A3" w:rsidRPr="00CF1389" w:rsidRDefault="00D974A3" w:rsidP="000E4989">
            <w:pPr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>Uređaj za automatizirano sekvenciranje za veliki broj uzoraka</w:t>
            </w:r>
          </w:p>
          <w:p w:rsidR="00D974A3" w:rsidRPr="00CF1389" w:rsidRDefault="00D974A3" w:rsidP="000E49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74A3" w:rsidRPr="00CF1389" w:rsidRDefault="00D974A3" w:rsidP="00A727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4A3" w:rsidRPr="00CF1389" w:rsidTr="00FD6835">
        <w:tc>
          <w:tcPr>
            <w:tcW w:w="562" w:type="dxa"/>
          </w:tcPr>
          <w:p w:rsidR="00D974A3" w:rsidRDefault="00D974A3" w:rsidP="000E49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546" w:type="dxa"/>
            <w:gridSpan w:val="2"/>
          </w:tcPr>
          <w:p w:rsidR="00D974A3" w:rsidRPr="00CF1389" w:rsidRDefault="00D974A3" w:rsidP="00A727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:rsidR="00D974A3" w:rsidRPr="00EA1B1B" w:rsidRDefault="00D974A3" w:rsidP="00A72758">
            <w:pPr>
              <w:rPr>
                <w:rFonts w:ascii="Times New Roman" w:hAnsi="Times New Roman"/>
                <w:sz w:val="20"/>
                <w:szCs w:val="20"/>
              </w:rPr>
            </w:pPr>
            <w:r w:rsidRPr="008028C5">
              <w:rPr>
                <w:rFonts w:ascii="Times New Roman" w:hAnsi="Times New Roman"/>
                <w:sz w:val="20"/>
                <w:szCs w:val="20"/>
              </w:rPr>
              <w:t>HTS</w:t>
            </w:r>
            <w:r w:rsidRPr="00EA1B1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028C5">
              <w:rPr>
                <w:rFonts w:ascii="Times New Roman" w:hAnsi="Times New Roman"/>
                <w:sz w:val="20"/>
                <w:szCs w:val="20"/>
              </w:rPr>
              <w:t xml:space="preserve">Illumina </w:t>
            </w:r>
            <w:r w:rsidRPr="00EA1B1B">
              <w:rPr>
                <w:rFonts w:ascii="Times New Roman" w:hAnsi="Times New Roman"/>
                <w:sz w:val="20"/>
                <w:szCs w:val="20"/>
              </w:rPr>
              <w:t xml:space="preserve">te </w:t>
            </w:r>
            <w:r w:rsidRPr="008028C5">
              <w:rPr>
                <w:rFonts w:ascii="Times New Roman" w:hAnsi="Times New Roman"/>
                <w:sz w:val="20"/>
                <w:szCs w:val="20"/>
              </w:rPr>
              <w:t>stalno ažuriranje opreme za sekvenciranje</w:t>
            </w:r>
          </w:p>
        </w:tc>
        <w:tc>
          <w:tcPr>
            <w:tcW w:w="3977" w:type="dxa"/>
            <w:gridSpan w:val="3"/>
          </w:tcPr>
          <w:p w:rsidR="00D974A3" w:rsidRPr="00EA1B1B" w:rsidRDefault="00D974A3" w:rsidP="00A72758">
            <w:pPr>
              <w:rPr>
                <w:rFonts w:ascii="Times New Roman" w:hAnsi="Times New Roman"/>
                <w:sz w:val="20"/>
                <w:szCs w:val="20"/>
              </w:rPr>
            </w:pPr>
            <w:r w:rsidRPr="008028C5">
              <w:rPr>
                <w:rFonts w:ascii="Times New Roman" w:hAnsi="Times New Roman"/>
                <w:sz w:val="20"/>
                <w:szCs w:val="20"/>
              </w:rPr>
              <w:t>HTS</w:t>
            </w:r>
            <w:r w:rsidRPr="00EA1B1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028C5">
              <w:rPr>
                <w:rFonts w:ascii="Times New Roman" w:hAnsi="Times New Roman"/>
                <w:sz w:val="20"/>
                <w:szCs w:val="20"/>
              </w:rPr>
              <w:t xml:space="preserve">Illumina </w:t>
            </w:r>
            <w:r w:rsidRPr="00EA1B1B">
              <w:rPr>
                <w:rFonts w:ascii="Times New Roman" w:hAnsi="Times New Roman"/>
                <w:sz w:val="20"/>
                <w:szCs w:val="20"/>
              </w:rPr>
              <w:t xml:space="preserve">te </w:t>
            </w:r>
            <w:r w:rsidRPr="008028C5">
              <w:rPr>
                <w:rFonts w:ascii="Times New Roman" w:hAnsi="Times New Roman"/>
                <w:sz w:val="20"/>
                <w:szCs w:val="20"/>
              </w:rPr>
              <w:t>stalno ažuriranje opreme za sekvenciranje</w:t>
            </w:r>
          </w:p>
        </w:tc>
      </w:tr>
      <w:tr w:rsidR="00D974A3" w:rsidRPr="00CF1389" w:rsidTr="00FD6835">
        <w:tc>
          <w:tcPr>
            <w:tcW w:w="562" w:type="dxa"/>
          </w:tcPr>
          <w:p w:rsidR="00D974A3" w:rsidRDefault="00D974A3" w:rsidP="00E443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546" w:type="dxa"/>
            <w:gridSpan w:val="2"/>
          </w:tcPr>
          <w:p w:rsidR="00D974A3" w:rsidRPr="00CF1389" w:rsidRDefault="00D974A3" w:rsidP="00A727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:rsidR="00D974A3" w:rsidRPr="00CF1389" w:rsidRDefault="00D974A3" w:rsidP="00E443CB">
            <w:pPr>
              <w:ind w:firstLine="33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>Trenutno je u postupku nabave jedan uređaj za masovno sekvenciranje NK – Next Generation Sequencing (NGS) preko EU FP7 projekta.</w:t>
            </w:r>
          </w:p>
          <w:p w:rsidR="00D974A3" w:rsidRPr="00CF1389" w:rsidRDefault="00D974A3" w:rsidP="00E443CB">
            <w:pPr>
              <w:ind w:firstLine="33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>U postupku je opremanje Biobanke TransMedRi koja bi trebala poslužiti kao okosnica translacijskih medicinskih istraživanja (Uređaj za digitalizaciju histoloških preparata, više ledenica za pohranu svježih uzoraka, robotizirani sustav za tekući dušik, i dr.)</w:t>
            </w:r>
          </w:p>
          <w:p w:rsidR="00D974A3" w:rsidRPr="00CF1389" w:rsidRDefault="00D974A3" w:rsidP="00E443CB">
            <w:pPr>
              <w:ind w:firstLine="33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>Trebalo bi eventualno nabaviti uređaje za profiliranje transkriptoma (nabavom NGS uređaja ovo dolazi pod znak pitanja) i proteoma</w:t>
            </w:r>
          </w:p>
          <w:p w:rsidR="00D974A3" w:rsidRPr="00CF1389" w:rsidRDefault="00D974A3" w:rsidP="00E443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3"/>
          </w:tcPr>
          <w:p w:rsidR="00D974A3" w:rsidRPr="00CF1389" w:rsidRDefault="00D974A3" w:rsidP="00E443CB">
            <w:pPr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>Nedostaje komercijalno dostupan servis za sekvenciranje NK, unatoč podosta nabavljenih sekvencera u Hrvatskoj</w:t>
            </w:r>
          </w:p>
          <w:p w:rsidR="00D974A3" w:rsidRPr="00CF1389" w:rsidRDefault="00D974A3" w:rsidP="00E443CB">
            <w:pPr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>Nedostaje komercijalno dostupan servis za sintezu početnica i peptida</w:t>
            </w:r>
          </w:p>
          <w:p w:rsidR="00D974A3" w:rsidRPr="00CF1389" w:rsidRDefault="00D974A3" w:rsidP="00E443CB">
            <w:pPr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>Nedostaje komercijalno dostupan servis za profiliranje transkriptoma i proteoma („biočipovi“)</w:t>
            </w:r>
          </w:p>
          <w:p w:rsidR="00D974A3" w:rsidRPr="00CF1389" w:rsidRDefault="00D974A3" w:rsidP="00E443CB">
            <w:pPr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 xml:space="preserve">Postoji potreba razvoja bioinfomatičke infrastrukture (bioinformatičara i snažnih računala) i bioinformatičkog servisa radi obrade podataka nastalih masovnim sekvenciranjem na NGS uređajima ili metodama za masovno istraživanje proteoma. Ovo je danas „usko grlo“ za bilo kakav razvoj diagnostike i istraživanja baziranih na </w:t>
            </w:r>
            <w:r w:rsidRPr="00CF1389">
              <w:rPr>
                <w:rFonts w:ascii="Times New Roman" w:hAnsi="Times New Roman"/>
                <w:sz w:val="20"/>
                <w:szCs w:val="20"/>
              </w:rPr>
              <w:lastRenderedPageBreak/>
              <w:t>istraživanju genoma, transkriptoma i proteoma.</w:t>
            </w:r>
          </w:p>
          <w:p w:rsidR="00D974A3" w:rsidRPr="00CF1389" w:rsidRDefault="00D974A3" w:rsidP="00E443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74A3" w:rsidRPr="00CF1389" w:rsidRDefault="00D974A3" w:rsidP="00A727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4A3" w:rsidRPr="00CF1389" w:rsidTr="00FD6835">
        <w:tc>
          <w:tcPr>
            <w:tcW w:w="562" w:type="dxa"/>
          </w:tcPr>
          <w:p w:rsidR="00D974A3" w:rsidRDefault="00D974A3" w:rsidP="00A727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546" w:type="dxa"/>
            <w:gridSpan w:val="2"/>
          </w:tcPr>
          <w:p w:rsidR="00D974A3" w:rsidRPr="00CF1389" w:rsidRDefault="00D974A3" w:rsidP="00A72758">
            <w:pPr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Sustav nove generacije za tzv «Rapid DNA tehnology» forenzičku DNA analizu</w:t>
            </w:r>
          </w:p>
        </w:tc>
        <w:tc>
          <w:tcPr>
            <w:tcW w:w="4679" w:type="dxa"/>
          </w:tcPr>
          <w:p w:rsidR="00D974A3" w:rsidRPr="00CF1389" w:rsidRDefault="00D974A3" w:rsidP="00E443CB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7" w:type="dxa"/>
            <w:gridSpan w:val="3"/>
          </w:tcPr>
          <w:p w:rsidR="00D974A3" w:rsidRPr="00CF1389" w:rsidRDefault="00D974A3" w:rsidP="00E443C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>Središnji servis za visokoprotočnu genomiku</w:t>
            </w:r>
          </w:p>
          <w:p w:rsidR="00D974A3" w:rsidRPr="00CF1389" w:rsidRDefault="00D974A3" w:rsidP="00A727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4A3" w:rsidRPr="00CF1389" w:rsidTr="00FD6835">
        <w:trPr>
          <w:gridAfter w:val="1"/>
          <w:wAfter w:w="7" w:type="dxa"/>
        </w:trPr>
        <w:tc>
          <w:tcPr>
            <w:tcW w:w="562" w:type="dxa"/>
          </w:tcPr>
          <w:p w:rsidR="00D974A3" w:rsidRPr="00CF1389" w:rsidRDefault="00D974A3" w:rsidP="00E443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546" w:type="dxa"/>
            <w:gridSpan w:val="2"/>
          </w:tcPr>
          <w:p w:rsidR="00D974A3" w:rsidRPr="00CF1389" w:rsidRDefault="00D974A3" w:rsidP="00E443CB">
            <w:pPr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>„Real-time“ PCR uređaj najnovije generacije s mogućnošću analize ne samo na razini DNA i mRNA vec i na razini proteina</w:t>
            </w:r>
          </w:p>
          <w:p w:rsidR="00D974A3" w:rsidRPr="00CF1389" w:rsidRDefault="00D974A3" w:rsidP="00E443CB">
            <w:pPr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>Uređaj za automatiziranu izolaciju proteina i nukleinskih kiselina iz različitih tipova uzoraka</w:t>
            </w:r>
          </w:p>
          <w:p w:rsidR="00D974A3" w:rsidRPr="00CF1389" w:rsidRDefault="00D974A3" w:rsidP="00E443CB">
            <w:pPr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>Višekapilrni HRM uređaj (</w:t>
            </w:r>
            <w:r w:rsidRPr="00CF1389">
              <w:rPr>
                <w:rStyle w:val="pagehead"/>
                <w:rFonts w:ascii="Times New Roman" w:hAnsi="Times New Roman"/>
                <w:sz w:val="20"/>
                <w:szCs w:val="20"/>
              </w:rPr>
              <w:t>LightScanner® System)</w:t>
            </w:r>
          </w:p>
          <w:p w:rsidR="00D974A3" w:rsidRPr="00CF1389" w:rsidRDefault="00D974A3" w:rsidP="00E443CB">
            <w:pPr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>Uređaj za sekvencioniranje s modulima za sekvencioniranje i alelnu diskriminaciju/„gene scan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4679" w:type="dxa"/>
          </w:tcPr>
          <w:p w:rsidR="00D974A3" w:rsidRPr="00CF1389" w:rsidRDefault="00D974A3" w:rsidP="00E443CB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 xml:space="preserve">Uređaj za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CF1389">
              <w:rPr>
                <w:rFonts w:ascii="Times New Roman" w:hAnsi="Times New Roman"/>
                <w:sz w:val="20"/>
                <w:szCs w:val="20"/>
              </w:rPr>
              <w:t>Small genome sequencing - Ion Personal Genome Machine (PGM) Sequencer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D974A3" w:rsidRPr="00CF1389" w:rsidRDefault="00D974A3" w:rsidP="00A727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  <w:gridSpan w:val="2"/>
          </w:tcPr>
          <w:p w:rsidR="00D974A3" w:rsidRPr="00CF1389" w:rsidRDefault="00D974A3" w:rsidP="00E443CB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>Uređaj za Human-scale genome sequencing - Ion Proton™ System</w:t>
            </w:r>
          </w:p>
          <w:p w:rsidR="00D974A3" w:rsidRPr="00CF1389" w:rsidRDefault="00D974A3" w:rsidP="00A727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4A3" w:rsidRPr="00CF1389" w:rsidTr="00FD6835">
        <w:trPr>
          <w:gridAfter w:val="1"/>
          <w:wAfter w:w="7" w:type="dxa"/>
        </w:trPr>
        <w:tc>
          <w:tcPr>
            <w:tcW w:w="562" w:type="dxa"/>
          </w:tcPr>
          <w:p w:rsidR="00D974A3" w:rsidRDefault="00D974A3" w:rsidP="00EB6A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546" w:type="dxa"/>
            <w:gridSpan w:val="2"/>
          </w:tcPr>
          <w:p w:rsidR="00D974A3" w:rsidRPr="00CF1389" w:rsidRDefault="00D974A3" w:rsidP="00E443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7" w:type="dxa"/>
            <w:gridSpan w:val="2"/>
          </w:tcPr>
          <w:p w:rsidR="00D974A3" w:rsidRPr="00CF1389" w:rsidRDefault="00D974A3" w:rsidP="00EB6A26">
            <w:pPr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 xml:space="preserve">Uređaje za PCR i </w:t>
            </w:r>
            <w:proofErr w:type="spellStart"/>
            <w:r w:rsidRPr="00CF1389">
              <w:rPr>
                <w:rFonts w:ascii="Times New Roman" w:hAnsi="Times New Roman"/>
                <w:sz w:val="20"/>
                <w:szCs w:val="20"/>
              </w:rPr>
              <w:t>kapilanu</w:t>
            </w:r>
            <w:proofErr w:type="spellEnd"/>
            <w:r w:rsidRPr="00CF13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1389">
              <w:rPr>
                <w:rFonts w:ascii="Times New Roman" w:hAnsi="Times New Roman"/>
                <w:sz w:val="20"/>
                <w:szCs w:val="20"/>
              </w:rPr>
              <w:t>elektrofore</w:t>
            </w:r>
            <w:r>
              <w:rPr>
                <w:rFonts w:ascii="Times New Roman" w:hAnsi="Times New Roman"/>
                <w:sz w:val="20"/>
                <w:szCs w:val="20"/>
              </w:rPr>
              <w:t>zu</w:t>
            </w:r>
            <w:proofErr w:type="spellEnd"/>
          </w:p>
          <w:p w:rsidR="00D974A3" w:rsidRPr="00CF1389" w:rsidRDefault="00D974A3" w:rsidP="00EB6A26">
            <w:pPr>
              <w:spacing w:before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D974A3" w:rsidRPr="00CF1389" w:rsidRDefault="00D974A3" w:rsidP="00EB6A26">
            <w:pPr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>Uređaj za automatizirano sekvenciranje za veliki broj uzoraka</w:t>
            </w:r>
          </w:p>
          <w:p w:rsidR="00D974A3" w:rsidRPr="00CF1389" w:rsidRDefault="00D974A3" w:rsidP="00EB6A2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74A3" w:rsidRPr="00CF1389" w:rsidRDefault="00D974A3" w:rsidP="00E443CB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4A3" w:rsidRPr="00CF1389" w:rsidTr="00FD6835">
        <w:trPr>
          <w:gridAfter w:val="1"/>
          <w:wAfter w:w="7" w:type="dxa"/>
        </w:trPr>
        <w:tc>
          <w:tcPr>
            <w:tcW w:w="562" w:type="dxa"/>
          </w:tcPr>
          <w:p w:rsidR="00D974A3" w:rsidRDefault="00D974A3" w:rsidP="00675C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546" w:type="dxa"/>
            <w:gridSpan w:val="2"/>
          </w:tcPr>
          <w:p w:rsidR="00D974A3" w:rsidRPr="00CF1389" w:rsidRDefault="00D974A3" w:rsidP="00E443CB">
            <w:pPr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>brojač stanica</w:t>
            </w:r>
          </w:p>
        </w:tc>
        <w:tc>
          <w:tcPr>
            <w:tcW w:w="4917" w:type="dxa"/>
            <w:gridSpan w:val="2"/>
          </w:tcPr>
          <w:p w:rsidR="00D974A3" w:rsidRPr="00CF1389" w:rsidRDefault="00D974A3" w:rsidP="00675C8E">
            <w:pPr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 xml:space="preserve">FACS – uređaj za sortiranje stanica, </w:t>
            </w:r>
          </w:p>
          <w:p w:rsidR="00D974A3" w:rsidRPr="00CF1389" w:rsidRDefault="00D974A3" w:rsidP="00675C8E">
            <w:pPr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>sustav za mikroskopiju (svjetlosni/fluorescentni/konfokalni/videomikroskopija za stanične kulture) što će omogućiti projekt FP7 REGPOT koji je odobren za financiranje</w:t>
            </w:r>
          </w:p>
          <w:p w:rsidR="00D974A3" w:rsidRPr="00CF1389" w:rsidRDefault="00D974A3" w:rsidP="00E443CB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D974A3" w:rsidRPr="00CF1389" w:rsidRDefault="00D974A3" w:rsidP="00E443CB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 xml:space="preserve">uređaj za sekvenciranje nove/treće generacije (next generation/third generation )  </w:t>
            </w:r>
          </w:p>
        </w:tc>
      </w:tr>
      <w:tr w:rsidR="00D974A3" w:rsidRPr="00CF1389" w:rsidTr="00FD6835">
        <w:trPr>
          <w:gridAfter w:val="1"/>
          <w:wAfter w:w="7" w:type="dxa"/>
        </w:trPr>
        <w:tc>
          <w:tcPr>
            <w:tcW w:w="562" w:type="dxa"/>
          </w:tcPr>
          <w:p w:rsidR="00D974A3" w:rsidRPr="00E66EA1" w:rsidRDefault="00D974A3" w:rsidP="00E66EA1">
            <w:pPr>
              <w:autoSpaceDE w:val="0"/>
              <w:autoSpaceDN w:val="0"/>
              <w:adjustRightInd w:val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3546" w:type="dxa"/>
            <w:gridSpan w:val="2"/>
          </w:tcPr>
          <w:p w:rsidR="00D974A3" w:rsidRPr="00CF1389" w:rsidRDefault="00D974A3" w:rsidP="00E443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7" w:type="dxa"/>
            <w:gridSpan w:val="2"/>
          </w:tcPr>
          <w:p w:rsidR="00D974A3" w:rsidRPr="00CF1389" w:rsidRDefault="00D974A3" w:rsidP="00E443CB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D974A3" w:rsidRPr="00E66EA1" w:rsidRDefault="00D974A3" w:rsidP="00E66EA1">
            <w:pPr>
              <w:autoSpaceDE w:val="0"/>
              <w:autoSpaceDN w:val="0"/>
              <w:adjustRightInd w:val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6EA1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hr-HR"/>
              </w:rPr>
              <w:t xml:space="preserve">PIROSEKVENATOR </w:t>
            </w:r>
          </w:p>
          <w:p w:rsidR="00D974A3" w:rsidRPr="00CF1389" w:rsidRDefault="00D974A3" w:rsidP="00E66EA1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hr-HR"/>
              </w:rPr>
              <w:t>Mislim da su Pristupni fondovi EU doveli do toga da u RH, na nakoliko mjesta, imamo izvanrednu opremu, ali nije iskori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hr-HR"/>
              </w:rPr>
              <w:t>š</w:t>
            </w:r>
            <w:r w:rsidRPr="00CF13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hr-HR"/>
              </w:rPr>
              <w:t xml:space="preserve">tena (kao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hr-HR"/>
              </w:rPr>
              <w:t>š</w:t>
            </w:r>
            <w:r w:rsidRPr="00CF13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hr-HR"/>
              </w:rPr>
              <w:t>to je, uostalom, bio slučaj i s aparatom Affymetrix koji je bio na IRB). Nedostatak komunikacije je puno veći problem od nedostatka opreme!</w:t>
            </w:r>
          </w:p>
        </w:tc>
      </w:tr>
      <w:tr w:rsidR="00D974A3" w:rsidRPr="00CF1389" w:rsidTr="00FD6835">
        <w:trPr>
          <w:gridAfter w:val="1"/>
          <w:wAfter w:w="7" w:type="dxa"/>
        </w:trPr>
        <w:tc>
          <w:tcPr>
            <w:tcW w:w="562" w:type="dxa"/>
          </w:tcPr>
          <w:p w:rsidR="00D974A3" w:rsidRDefault="00D974A3" w:rsidP="00E443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546" w:type="dxa"/>
            <w:gridSpan w:val="2"/>
          </w:tcPr>
          <w:p w:rsidR="00D974A3" w:rsidRPr="00CF1389" w:rsidRDefault="00D974A3" w:rsidP="00E443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7" w:type="dxa"/>
            <w:gridSpan w:val="2"/>
          </w:tcPr>
          <w:p w:rsidR="00D974A3" w:rsidRPr="00CF1389" w:rsidRDefault="00D974A3" w:rsidP="00E443CB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D974A3" w:rsidRPr="00CF1389" w:rsidRDefault="00D974A3" w:rsidP="0017766B">
            <w:pPr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>Računalna oprema za skladištenje genomskih podataka i dodatnu analizu</w:t>
            </w:r>
          </w:p>
          <w:p w:rsidR="00D974A3" w:rsidRPr="00CF1389" w:rsidRDefault="00D974A3" w:rsidP="00CF1389">
            <w:pPr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lastRenderedPageBreak/>
              <w:t>Sustav za visokoprotočno sekvenciranje</w:t>
            </w:r>
          </w:p>
        </w:tc>
      </w:tr>
      <w:tr w:rsidR="00D974A3" w:rsidRPr="00CF1389" w:rsidTr="00FD6835">
        <w:trPr>
          <w:gridAfter w:val="1"/>
          <w:wAfter w:w="7" w:type="dxa"/>
        </w:trPr>
        <w:tc>
          <w:tcPr>
            <w:tcW w:w="562" w:type="dxa"/>
          </w:tcPr>
          <w:p w:rsidR="00D974A3" w:rsidRDefault="00D974A3" w:rsidP="00C05F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546" w:type="dxa"/>
            <w:gridSpan w:val="2"/>
          </w:tcPr>
          <w:p w:rsidR="00D974A3" w:rsidRPr="00CF1389" w:rsidRDefault="00D974A3" w:rsidP="00E443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7" w:type="dxa"/>
            <w:gridSpan w:val="2"/>
          </w:tcPr>
          <w:p w:rsidR="00D974A3" w:rsidRPr="00CF1389" w:rsidRDefault="00D974A3" w:rsidP="00C05F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>Opreme ima dosta. Potrebno je njeno učinkovitije korištenje (organizacija servisa, engl. facilities).</w:t>
            </w:r>
          </w:p>
          <w:p w:rsidR="00D974A3" w:rsidRPr="00CF1389" w:rsidRDefault="00D974A3" w:rsidP="00E443CB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D974A3" w:rsidRPr="00CF1389" w:rsidRDefault="00D974A3" w:rsidP="00C05F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 xml:space="preserve">Mislim da bi bilo dobro organizirati servise za DNA sekvencioniranje, proizvodnju oligonukleotida, siRNA i itd.. Možda bi se mogla nabaviti knjižnica siRNA molekula za sve gene i ponuditi istraživačima mogućnost njene upotrebe (engl. screen),  ali pod uvjetom da svi ti servisi budu kvalitetni i brzi te jeftiniji nego u inozemstvu. Danas se sve ovo može organizirati u inozemstvu (putem servisa ili znanstvene suradnje). Potrebno je dobro razmisliti o isplativosti takvih servisa u Hrvatskoj. Možda bi se bolji učinak na našu znanost u ovom trenutku postigao ulaganjem značajnijih sredstava u najkvalitetnije istraživačke projekte (koji bi bili odobreni nakon strogih međunarodnih recenzija).  </w:t>
            </w:r>
          </w:p>
          <w:p w:rsidR="00D974A3" w:rsidRPr="00CF1389" w:rsidRDefault="00D974A3" w:rsidP="001776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4A3" w:rsidRPr="00CF1389" w:rsidTr="00FD6835">
        <w:trPr>
          <w:gridAfter w:val="1"/>
          <w:wAfter w:w="7" w:type="dxa"/>
        </w:trPr>
        <w:tc>
          <w:tcPr>
            <w:tcW w:w="562" w:type="dxa"/>
          </w:tcPr>
          <w:p w:rsidR="00D974A3" w:rsidRDefault="00D974A3" w:rsidP="00C05F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546" w:type="dxa"/>
            <w:gridSpan w:val="2"/>
          </w:tcPr>
          <w:p w:rsidR="00D974A3" w:rsidRPr="00CF1389" w:rsidRDefault="00D974A3" w:rsidP="00C05FAC">
            <w:pPr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>Epigenetic sampler</w:t>
            </w:r>
          </w:p>
          <w:p w:rsidR="00D974A3" w:rsidRPr="00CF1389" w:rsidRDefault="00D974A3" w:rsidP="00E443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7" w:type="dxa"/>
            <w:gridSpan w:val="2"/>
          </w:tcPr>
          <w:p w:rsidR="00D974A3" w:rsidRPr="00CF1389" w:rsidRDefault="00D974A3" w:rsidP="00C05FA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Skevencer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slijedeće generacije</w:t>
            </w:r>
          </w:p>
          <w:p w:rsidR="00D974A3" w:rsidRPr="00CF1389" w:rsidRDefault="00D974A3" w:rsidP="00E443CB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D974A3" w:rsidRPr="00CF1389" w:rsidRDefault="00D974A3" w:rsidP="001776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4A3" w:rsidRPr="00CF1389" w:rsidTr="00FD6835">
        <w:trPr>
          <w:gridAfter w:val="1"/>
          <w:wAfter w:w="7" w:type="dxa"/>
        </w:trPr>
        <w:tc>
          <w:tcPr>
            <w:tcW w:w="562" w:type="dxa"/>
          </w:tcPr>
          <w:p w:rsidR="00D974A3" w:rsidRDefault="00D974A3" w:rsidP="00E443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195" w:type="dxa"/>
            <w:gridSpan w:val="5"/>
          </w:tcPr>
          <w:p w:rsidR="00D974A3" w:rsidRPr="00CF1389" w:rsidRDefault="00D974A3" w:rsidP="00D454C9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>Na IRBu kompleksnija se oprema nabavlja za potrebe Zavoda.</w:t>
            </w:r>
          </w:p>
          <w:p w:rsidR="00D974A3" w:rsidRPr="00CF1389" w:rsidRDefault="00D974A3" w:rsidP="00D454C9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>Oprema koja nedostaje ili</w:t>
            </w:r>
            <w:r w:rsidRPr="00CF13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zahtijeva</w:t>
            </w:r>
            <w:r w:rsidRPr="00CF1389">
              <w:rPr>
                <w:rFonts w:ascii="Times New Roman" w:hAnsi="Times New Roman"/>
                <w:sz w:val="20"/>
                <w:szCs w:val="20"/>
              </w:rPr>
              <w:t xml:space="preserve"> modernizaciju:</w:t>
            </w:r>
          </w:p>
          <w:p w:rsidR="00D974A3" w:rsidRPr="00CF1389" w:rsidRDefault="00D974A3" w:rsidP="00D454C9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 xml:space="preserve">Fluorescentni  mikroskop s digitalnom kamerom za automatsku analizu, </w:t>
            </w:r>
          </w:p>
          <w:p w:rsidR="00D974A3" w:rsidRPr="00CF1389" w:rsidRDefault="00D974A3" w:rsidP="00D454C9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 xml:space="preserve">sortiranje kromosoma i FISH s </w:t>
            </w:r>
            <w:r w:rsidRPr="00CF1389">
              <w:rPr>
                <w:rFonts w:ascii="Times New Roman" w:hAnsi="Times New Roman"/>
                <w:color w:val="000000"/>
                <w:sz w:val="20"/>
                <w:szCs w:val="20"/>
              </w:rPr>
              <w:t>računalom.</w:t>
            </w:r>
          </w:p>
          <w:p w:rsidR="00D974A3" w:rsidRPr="00CF1389" w:rsidRDefault="00D974A3" w:rsidP="00D454C9">
            <w:pPr>
              <w:ind w:firstLine="284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Bioanalizator</w:t>
            </w:r>
            <w:proofErr w:type="spellEnd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platforma</w:t>
            </w:r>
            <w:proofErr w:type="spellEnd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za</w:t>
            </w:r>
            <w:proofErr w:type="spellEnd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određivanje</w:t>
            </w:r>
            <w:proofErr w:type="spellEnd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veličine</w:t>
            </w:r>
            <w:proofErr w:type="spellEnd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kvalitete</w:t>
            </w:r>
            <w:proofErr w:type="spellEnd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DNA, RNA, </w:t>
            </w:r>
            <w:proofErr w:type="spellStart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proteina</w:t>
            </w:r>
            <w:proofErr w:type="spellEnd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</w:t>
            </w:r>
          </w:p>
          <w:p w:rsidR="00D974A3" w:rsidRPr="00CF1389" w:rsidRDefault="00D974A3" w:rsidP="00D454C9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 xml:space="preserve">pI frakcionacija proteina (tekuća faza ) IPG tehnologija </w:t>
            </w:r>
          </w:p>
          <w:p w:rsidR="00D974A3" w:rsidRPr="00CF1389" w:rsidRDefault="00D974A3" w:rsidP="00D454C9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Pulsed-field </w:t>
            </w:r>
            <w:proofErr w:type="spellStart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elektroforeza</w:t>
            </w:r>
            <w:proofErr w:type="spellEnd"/>
          </w:p>
          <w:p w:rsidR="00D974A3" w:rsidRPr="00CF1389" w:rsidRDefault="00D974A3" w:rsidP="00D454C9">
            <w:pPr>
              <w:ind w:firstLine="284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Visoka</w:t>
            </w:r>
            <w:proofErr w:type="spellEnd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propusnost</w:t>
            </w:r>
            <w:proofErr w:type="spellEnd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probiranja</w:t>
            </w:r>
            <w:proofErr w:type="spellEnd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(“high-through put screening robotics” </w:t>
            </w:r>
            <w:proofErr w:type="spellStart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za</w:t>
            </w:r>
            <w:proofErr w:type="spellEnd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probiranje</w:t>
            </w:r>
            <w:proofErr w:type="spellEnd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novih</w:t>
            </w:r>
            <w:proofErr w:type="spellEnd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</w:p>
          <w:p w:rsidR="00D974A3" w:rsidRPr="00CF1389" w:rsidRDefault="00D974A3" w:rsidP="00D454C9">
            <w:pPr>
              <w:ind w:firstLine="284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biomolekula</w:t>
            </w:r>
            <w:proofErr w:type="spellEnd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antibiotika</w:t>
            </w:r>
            <w:proofErr w:type="spellEnd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imunosupresora</w:t>
            </w:r>
            <w:proofErr w:type="spellEnd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</w:t>
            </w:r>
          </w:p>
          <w:p w:rsidR="00D974A3" w:rsidRPr="00CF1389" w:rsidRDefault="00D974A3" w:rsidP="00D454C9">
            <w:pPr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F1389">
              <w:rPr>
                <w:rFonts w:ascii="Times New Roman" w:hAnsi="Times New Roman"/>
                <w:sz w:val="20"/>
                <w:szCs w:val="20"/>
              </w:rPr>
              <w:t>Sekvenator  novijih generacija (NGS)</w:t>
            </w:r>
          </w:p>
          <w:p w:rsidR="00D974A3" w:rsidRPr="00CF1389" w:rsidRDefault="00D974A3" w:rsidP="00D454C9">
            <w:pPr>
              <w:ind w:left="284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Na </w:t>
            </w:r>
            <w:proofErr w:type="spellStart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razini</w:t>
            </w:r>
            <w:proofErr w:type="spellEnd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IRBa</w:t>
            </w:r>
            <w:proofErr w:type="spellEnd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postoji</w:t>
            </w:r>
            <w:proofErr w:type="spellEnd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velika</w:t>
            </w:r>
            <w:proofErr w:type="spellEnd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potreba</w:t>
            </w:r>
            <w:proofErr w:type="spellEnd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za</w:t>
            </w:r>
            <w:proofErr w:type="spellEnd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spektrometrom</w:t>
            </w:r>
            <w:proofErr w:type="spellEnd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masa</w:t>
            </w:r>
            <w:proofErr w:type="spellEnd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visoke</w:t>
            </w:r>
            <w:proofErr w:type="spellEnd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rezolucije</w:t>
            </w:r>
            <w:proofErr w:type="spellEnd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za</w:t>
            </w:r>
            <w:proofErr w:type="spellEnd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biološke</w:t>
            </w:r>
            <w:proofErr w:type="spellEnd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uzorke</w:t>
            </w:r>
            <w:proofErr w:type="spellEnd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ili</w:t>
            </w:r>
            <w:proofErr w:type="spellEnd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bi </w:t>
            </w:r>
            <w:proofErr w:type="spellStart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ove</w:t>
            </w:r>
            <w:proofErr w:type="spellEnd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analize</w:t>
            </w:r>
            <w:proofErr w:type="spellEnd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trebalo</w:t>
            </w:r>
            <w:proofErr w:type="spellEnd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osigurati</w:t>
            </w:r>
            <w:proofErr w:type="spellEnd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centralno</w:t>
            </w:r>
            <w:proofErr w:type="spellEnd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razini</w:t>
            </w:r>
            <w:proofErr w:type="spellEnd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države</w:t>
            </w:r>
            <w:proofErr w:type="spellEnd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kao</w:t>
            </w:r>
            <w:proofErr w:type="spellEnd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Centar</w:t>
            </w:r>
            <w:proofErr w:type="spellEnd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za</w:t>
            </w:r>
            <w:proofErr w:type="spellEnd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SM </w:t>
            </w:r>
            <w:proofErr w:type="spellStart"/>
            <w:r w:rsidRPr="00CF13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analize</w:t>
            </w:r>
            <w:proofErr w:type="spellEnd"/>
          </w:p>
          <w:p w:rsidR="00D974A3" w:rsidRPr="00CF1389" w:rsidRDefault="00D974A3" w:rsidP="00D454C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74A3" w:rsidRPr="00CF1389" w:rsidRDefault="00D974A3" w:rsidP="001776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4018" w:rsidRPr="00D454C9" w:rsidRDefault="00674018"/>
    <w:sectPr w:rsidR="00674018" w:rsidRPr="00D454C9" w:rsidSect="003246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AB7" w:rsidRDefault="009B2AB7" w:rsidP="00CF1389">
      <w:r>
        <w:separator/>
      </w:r>
    </w:p>
  </w:endnote>
  <w:endnote w:type="continuationSeparator" w:id="0">
    <w:p w:rsidR="009B2AB7" w:rsidRDefault="009B2AB7" w:rsidP="00CF1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389" w:rsidRDefault="00CF13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389" w:rsidRDefault="00CF13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389" w:rsidRDefault="00CF13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AB7" w:rsidRDefault="009B2AB7" w:rsidP="00CF1389">
      <w:r>
        <w:separator/>
      </w:r>
    </w:p>
  </w:footnote>
  <w:footnote w:type="continuationSeparator" w:id="0">
    <w:p w:rsidR="009B2AB7" w:rsidRDefault="009B2AB7" w:rsidP="00CF1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389" w:rsidRDefault="00CF13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389" w:rsidRDefault="005839D5">
    <w:pPr>
      <w:pStyle w:val="Header"/>
      <w:jc w:val="right"/>
    </w:pPr>
    <w:r>
      <w:fldChar w:fldCharType="begin"/>
    </w:r>
    <w:r w:rsidR="00444905">
      <w:instrText xml:space="preserve"> PAGE   \* MERGEFORMAT </w:instrText>
    </w:r>
    <w:r>
      <w:fldChar w:fldCharType="separate"/>
    </w:r>
    <w:r w:rsidR="0097020B">
      <w:rPr>
        <w:noProof/>
      </w:rPr>
      <w:t>5</w:t>
    </w:r>
    <w:r>
      <w:rPr>
        <w:noProof/>
      </w:rPr>
      <w:fldChar w:fldCharType="end"/>
    </w:r>
  </w:p>
  <w:p w:rsidR="00CF1389" w:rsidRDefault="00CF13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389" w:rsidRDefault="00CF13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618A"/>
    <w:multiLevelType w:val="hybridMultilevel"/>
    <w:tmpl w:val="6C488F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B0F40"/>
    <w:multiLevelType w:val="hybridMultilevel"/>
    <w:tmpl w:val="D97CED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A7885"/>
    <w:multiLevelType w:val="hybridMultilevel"/>
    <w:tmpl w:val="B7444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87FFD"/>
    <w:multiLevelType w:val="hybridMultilevel"/>
    <w:tmpl w:val="ADECC3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84B37"/>
    <w:multiLevelType w:val="multilevel"/>
    <w:tmpl w:val="9E3AB3BA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5">
    <w:nsid w:val="680F47B3"/>
    <w:multiLevelType w:val="hybridMultilevel"/>
    <w:tmpl w:val="1DCA28FA"/>
    <w:lvl w:ilvl="0" w:tplc="DE60926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E08B9"/>
    <w:multiLevelType w:val="hybridMultilevel"/>
    <w:tmpl w:val="04C8DEB6"/>
    <w:lvl w:ilvl="0" w:tplc="D898C1E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A9765C"/>
    <w:multiLevelType w:val="hybridMultilevel"/>
    <w:tmpl w:val="ABF8EF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93E14"/>
    <w:multiLevelType w:val="hybridMultilevel"/>
    <w:tmpl w:val="6E088FB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615"/>
    <w:rsid w:val="00013342"/>
    <w:rsid w:val="000E2F26"/>
    <w:rsid w:val="000E4989"/>
    <w:rsid w:val="00174645"/>
    <w:rsid w:val="0017766B"/>
    <w:rsid w:val="001D44CE"/>
    <w:rsid w:val="001F2B8A"/>
    <w:rsid w:val="002A4200"/>
    <w:rsid w:val="00324615"/>
    <w:rsid w:val="003E2914"/>
    <w:rsid w:val="004018BD"/>
    <w:rsid w:val="0041079B"/>
    <w:rsid w:val="00444905"/>
    <w:rsid w:val="004C3167"/>
    <w:rsid w:val="00522BEC"/>
    <w:rsid w:val="005839D5"/>
    <w:rsid w:val="00674018"/>
    <w:rsid w:val="00675C8E"/>
    <w:rsid w:val="00694A96"/>
    <w:rsid w:val="006B7E13"/>
    <w:rsid w:val="00720EEA"/>
    <w:rsid w:val="00736908"/>
    <w:rsid w:val="007E2341"/>
    <w:rsid w:val="008028C5"/>
    <w:rsid w:val="00815949"/>
    <w:rsid w:val="00815AE4"/>
    <w:rsid w:val="008520F7"/>
    <w:rsid w:val="00883A8D"/>
    <w:rsid w:val="00910A7F"/>
    <w:rsid w:val="0097020B"/>
    <w:rsid w:val="00972E6D"/>
    <w:rsid w:val="009B2AB7"/>
    <w:rsid w:val="00A72758"/>
    <w:rsid w:val="00A83CD7"/>
    <w:rsid w:val="00AC467B"/>
    <w:rsid w:val="00C05FAC"/>
    <w:rsid w:val="00C21B0B"/>
    <w:rsid w:val="00C519ED"/>
    <w:rsid w:val="00CF1389"/>
    <w:rsid w:val="00D454C9"/>
    <w:rsid w:val="00D7251B"/>
    <w:rsid w:val="00D8536F"/>
    <w:rsid w:val="00D974A3"/>
    <w:rsid w:val="00E443CB"/>
    <w:rsid w:val="00E66EA1"/>
    <w:rsid w:val="00EA1B1B"/>
    <w:rsid w:val="00EA259C"/>
    <w:rsid w:val="00EB6A26"/>
    <w:rsid w:val="00ED74E9"/>
    <w:rsid w:val="00F10E54"/>
    <w:rsid w:val="00F716B8"/>
    <w:rsid w:val="00F95E8F"/>
    <w:rsid w:val="00F97C29"/>
    <w:rsid w:val="00FD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4CE"/>
    <w:pPr>
      <w:contextualSpacing/>
    </w:pPr>
    <w:rPr>
      <w:rFonts w:ascii="Courier New" w:hAnsi="Courier New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aliases w:val="  uvlaka 2"/>
    <w:basedOn w:val="Normal"/>
    <w:link w:val="BodyTextIndent2Char"/>
    <w:rsid w:val="006B7E13"/>
    <w:pPr>
      <w:ind w:left="706"/>
      <w:contextualSpacing w:val="0"/>
      <w:jc w:val="center"/>
    </w:pPr>
    <w:rPr>
      <w:rFonts w:ascii="Times" w:eastAsia="Times New Roman" w:hAnsi="Times"/>
      <w:szCs w:val="20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6B7E13"/>
    <w:rPr>
      <w:rFonts w:ascii="Times" w:eastAsia="Times New Roman" w:hAnsi="Times"/>
      <w:sz w:val="24"/>
      <w:lang w:eastAsia="en-US"/>
    </w:rPr>
  </w:style>
  <w:style w:type="paragraph" w:customStyle="1" w:styleId="Default">
    <w:name w:val="Default"/>
    <w:rsid w:val="00F716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agehead">
    <w:name w:val="pagehead"/>
    <w:rsid w:val="00E443CB"/>
  </w:style>
  <w:style w:type="paragraph" w:styleId="Header">
    <w:name w:val="header"/>
    <w:basedOn w:val="Normal"/>
    <w:link w:val="HeaderChar"/>
    <w:uiPriority w:val="99"/>
    <w:unhideWhenUsed/>
    <w:rsid w:val="00CF13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389"/>
    <w:rPr>
      <w:rFonts w:ascii="Courier New" w:hAnsi="Courier New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F13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389"/>
    <w:rPr>
      <w:rFonts w:ascii="Courier New" w:hAnsi="Courier New"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20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EEA"/>
    <w:rPr>
      <w:rFonts w:ascii="Courier New" w:hAnsi="Courier Ne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EEA"/>
    <w:rPr>
      <w:rFonts w:ascii="Courier New" w:hAnsi="Courier New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E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4CE"/>
    <w:pPr>
      <w:contextualSpacing/>
    </w:pPr>
    <w:rPr>
      <w:rFonts w:ascii="Courier New" w:hAnsi="Courier New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aliases w:val="  uvlaka 2"/>
    <w:basedOn w:val="Normal"/>
    <w:link w:val="BodyTextIndent2Char"/>
    <w:rsid w:val="006B7E13"/>
    <w:pPr>
      <w:ind w:left="706"/>
      <w:contextualSpacing w:val="0"/>
      <w:jc w:val="center"/>
    </w:pPr>
    <w:rPr>
      <w:rFonts w:ascii="Times" w:eastAsia="Times New Roman" w:hAnsi="Times"/>
      <w:szCs w:val="20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6B7E13"/>
    <w:rPr>
      <w:rFonts w:ascii="Times" w:eastAsia="Times New Roman" w:hAnsi="Times"/>
      <w:sz w:val="24"/>
      <w:lang w:eastAsia="en-US"/>
    </w:rPr>
  </w:style>
  <w:style w:type="paragraph" w:customStyle="1" w:styleId="Default">
    <w:name w:val="Default"/>
    <w:rsid w:val="00F716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agehead">
    <w:name w:val="pagehead"/>
    <w:rsid w:val="00E443CB"/>
  </w:style>
  <w:style w:type="paragraph" w:styleId="Header">
    <w:name w:val="header"/>
    <w:basedOn w:val="Normal"/>
    <w:link w:val="HeaderChar"/>
    <w:uiPriority w:val="99"/>
    <w:unhideWhenUsed/>
    <w:rsid w:val="00CF13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389"/>
    <w:rPr>
      <w:rFonts w:ascii="Courier New" w:hAnsi="Courier New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F13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389"/>
    <w:rPr>
      <w:rFonts w:ascii="Courier New" w:hAnsi="Courier New"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20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EEA"/>
    <w:rPr>
      <w:rFonts w:ascii="Courier New" w:hAnsi="Courier Ne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EEA"/>
    <w:rPr>
      <w:rFonts w:ascii="Courier New" w:hAnsi="Courier New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E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Stjepko Gamulin</dc:creator>
  <cp:lastModifiedBy>Stjepko Gamulin</cp:lastModifiedBy>
  <cp:revision>5</cp:revision>
  <dcterms:created xsi:type="dcterms:W3CDTF">2014-11-17T08:58:00Z</dcterms:created>
  <dcterms:modified xsi:type="dcterms:W3CDTF">2014-11-17T20:49:00Z</dcterms:modified>
</cp:coreProperties>
</file>