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050DFB">
        <w:rPr>
          <w:rFonts w:cstheme="minorHAnsi"/>
          <w:sz w:val="24"/>
          <w:szCs w:val="24"/>
          <w:shd w:val="clear" w:color="auto" w:fill="FFFFFF"/>
        </w:rPr>
        <w:t>Horizont očekivanja / Hrvatski paviljon na 57. Venecijanskom bijenalu</w:t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t>Gliptoteka HAZU</w:t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t>25.1. - 25.2.2018.</w:t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t>Organizatori: Gliptoteka HAZU, Moderna galerija, Zagreb,</w:t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t>Ministarstvo kulture Republike Hrvatske</w:t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t>Umjetnici: Tina Gverović, Marko Tadić</w:t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t>Kustosica: Branka Benčić</w:t>
      </w:r>
      <w:r w:rsidRPr="00050DFB">
        <w:rPr>
          <w:rFonts w:cstheme="minorHAnsi"/>
          <w:sz w:val="24"/>
          <w:szCs w:val="24"/>
        </w:rPr>
        <w:br/>
      </w:r>
      <w:r w:rsidRPr="00050DFB">
        <w:rPr>
          <w:rFonts w:cstheme="minorHAnsi"/>
          <w:sz w:val="24"/>
          <w:szCs w:val="24"/>
        </w:rPr>
        <w:br/>
      </w:r>
    </w:p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0DFB">
        <w:rPr>
          <w:rFonts w:cstheme="minorHAnsi"/>
          <w:sz w:val="24"/>
          <w:szCs w:val="24"/>
        </w:rPr>
        <w:t xml:space="preserve">Izložba za hrvatski paviljon pod naslovom </w:t>
      </w:r>
      <w:r w:rsidRPr="00050DFB">
        <w:rPr>
          <w:rFonts w:cstheme="minorHAnsi"/>
          <w:b/>
          <w:bCs/>
          <w:sz w:val="24"/>
          <w:szCs w:val="24"/>
        </w:rPr>
        <w:t xml:space="preserve">Horizont očekivanja </w:t>
      </w:r>
      <w:r w:rsidRPr="00050DFB">
        <w:rPr>
          <w:rFonts w:cstheme="minorHAnsi"/>
          <w:sz w:val="24"/>
          <w:szCs w:val="24"/>
        </w:rPr>
        <w:t>predstavit</w:t>
      </w:r>
    </w:p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0DFB">
        <w:rPr>
          <w:rFonts w:cstheme="minorHAnsi"/>
          <w:sz w:val="24"/>
          <w:szCs w:val="24"/>
        </w:rPr>
        <w:t>će instalacije dvoje umjetnika:</w:t>
      </w:r>
    </w:p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0DFB">
        <w:rPr>
          <w:rFonts w:cstheme="minorHAnsi"/>
          <w:b/>
          <w:bCs/>
          <w:i/>
          <w:iCs/>
          <w:sz w:val="24"/>
          <w:szCs w:val="24"/>
        </w:rPr>
        <w:t xml:space="preserve">Fantomska trgovina: More Ljudi (Phantom Trades: Sea of People) </w:t>
      </w:r>
      <w:r w:rsidRPr="00050DFB">
        <w:rPr>
          <w:rFonts w:cstheme="minorHAnsi"/>
          <w:sz w:val="24"/>
          <w:szCs w:val="24"/>
        </w:rPr>
        <w:t>Tine</w:t>
      </w:r>
    </w:p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050DFB">
        <w:rPr>
          <w:rFonts w:cstheme="minorHAnsi"/>
          <w:sz w:val="24"/>
          <w:szCs w:val="24"/>
        </w:rPr>
        <w:t xml:space="preserve">Gverović i </w:t>
      </w:r>
      <w:r w:rsidRPr="00050DFB">
        <w:rPr>
          <w:rFonts w:cstheme="minorHAnsi"/>
          <w:b/>
          <w:bCs/>
          <w:i/>
          <w:iCs/>
          <w:sz w:val="24"/>
          <w:szCs w:val="24"/>
        </w:rPr>
        <w:t>Događaji koje treba zaboraviti (Events Meant to Be Forgotten)</w:t>
      </w:r>
    </w:p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0DFB">
        <w:rPr>
          <w:rFonts w:cstheme="minorHAnsi"/>
          <w:sz w:val="24"/>
          <w:szCs w:val="24"/>
        </w:rPr>
        <w:t>Marka Tadića</w:t>
      </w:r>
    </w:p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050DFB" w:rsidRPr="00050DFB" w:rsidRDefault="00050DFB" w:rsidP="0005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0DFB">
        <w:rPr>
          <w:rFonts w:cstheme="minorHAnsi"/>
          <w:sz w:val="24"/>
          <w:szCs w:val="24"/>
          <w:shd w:val="clear" w:color="auto" w:fill="FFFFFF"/>
        </w:rPr>
        <w:t>„Horizont očekivanja“ predstavlja umjetnike Tinu Gverović i Marka Tadića. Projekt se realizira kao dvostruka samostalna izložba i temelji na produkciji novih radova umjetnika, posebno mišljenih za izlaganje na Bijenalu. Izložba Tine Gverović i Marka Tadića strukturira se kao fragmentaran narativ i ukazuje na privremenost izložbenog prostora, spajajući dvije umjetničke pozicije koje se bave temama neizvjesnosti, tenzija ili urušavanja te načinima pu</w:t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tem kojih ih dovodimo u različite uvjete i kontekste.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Tina Gverović i Marko Tadić u svojim radovima angažiraju konceptualne postupke i subjektivnu imaginaciju upisane u prostorne i vremenske diskontinuitete. Tako se konstituira prostor koji propituje strukture izlaganja i percepciju promatrača, artikulirajući njegov fluidan, gotovo performativan karakter kretanja prostorom. Riječ je o obliku koloniziranja prostora kao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autorefleksivnoj gesti. Izbjegavajući fiksnu naraciju koja ocrtava određen sadržaj, izložba sudjeluje u stvaranju niza međuodnosa i pukotina, ukazujući na preinake i lomove kao mjesta potencijalne transformacije i imaginacije.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Uz pomoć različitih medija, slikarstva, crteža, instalacije ili teksta TinaGverović radove stvara u obliku dezorijentirajućih instalacija koje angažiraju prostor, teritorij i identitet te propituje odnos radova i imaginacije. Njezine su slike fluidne i krhke predodžbe, koje levitiraju između različitih stanja. U instalaciji Fantomska trgovina: More ljudi, koja se sastoji od slika i predmeta, Tina Gverović nastavlja propitivati procese prikupljanja, pozornost usmjerava na povijest i materijalnost, tijela u tranzitu, kao pokretne mase ili geopolitičke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subjekte.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Marko Tadić u svojem je radu dugoročno fasciniran naslijeđem modernizma. Događaji koje treba zaboraviti instalacija je koja se koristi dijaprojekcijama, filmom i crtežima, povezanima sustavom konstruktivnih elemenata. Počiva na nizu projiciranih slika, vintage imaginarija, a pronađeni slajdovi kao ready made slike ili found footage / found images predstavljaju prizore u koje umjetnik intervenira crtanjem ili struganjem. Inscenirajući priču na razmeđu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dokumenta i fikcije, Marko Tadić razvija narativ labavo povezanih prizora uokvirujući napuštene ili zaboravljene lokacije, kao ostatke zamrznutog vremena, vizualnu panoramu </w:t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lastRenderedPageBreak/>
        <w:t>koja lebdi negdje između povijesti, sjećanja i projekcija budućnosti.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Preuzimajući naslov iz teorije recepcije Hansa Roberta Jaussa, kao struktura koja omogućuje razumijevanje, „horizont očekivanja“ ukazuje na platformu zajedničkog iskustva, kao i neizvjesne mogućnosti identifikacije zajedničkog značenjskog vidokruga.</w:t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Fonts w:cstheme="minorHAnsi"/>
          <w:sz w:val="24"/>
          <w:szCs w:val="24"/>
          <w:shd w:val="clear" w:color="auto" w:fill="FFFFFF"/>
        </w:rPr>
        <w:br/>
      </w:r>
      <w:r w:rsidRPr="00050DFB">
        <w:rPr>
          <w:rStyle w:val="textexposedshow"/>
          <w:rFonts w:cstheme="minorHAnsi"/>
          <w:sz w:val="24"/>
          <w:szCs w:val="24"/>
          <w:shd w:val="clear" w:color="auto" w:fill="FFFFFF"/>
        </w:rPr>
        <w:t>Branka Benčić</w:t>
      </w:r>
    </w:p>
    <w:sectPr w:rsidR="00050DFB" w:rsidRPr="00050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FB"/>
    <w:rsid w:val="00050DFB"/>
    <w:rsid w:val="001A23A2"/>
    <w:rsid w:val="00C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539B4-60DF-4005-8A37-8D6D46A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5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Turkovic Krnjak</dc:creator>
  <cp:keywords/>
  <dc:description/>
  <cp:lastModifiedBy>Ninja Walka</cp:lastModifiedBy>
  <cp:revision>2</cp:revision>
  <dcterms:created xsi:type="dcterms:W3CDTF">2018-01-18T12:59:00Z</dcterms:created>
  <dcterms:modified xsi:type="dcterms:W3CDTF">2018-01-18T12:59:00Z</dcterms:modified>
</cp:coreProperties>
</file>